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Panasonic rushes Kansas battery plant to meet Tesla’s soaring US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Tesla's key battery supplier, Panasonic, is under increasing pressure to expedite production at its new facility in De Soto, Kansas. This urgency arises primarily from Tesla's heightened demand for electric vehicle (EV) batteries as the company seeks to solidify its manufacturing presence in the United States against a backdrop of stringent trade challenges. Panasonic, which has been constructing the facility since 2022, finds itself at a critical juncture, where rapid deployment of battery cells is essential to meet the domestic needs of its largest client.</w:t>
      </w:r>
      <w:r/>
    </w:p>
    <w:p>
      <w:r/>
      <w:r>
        <w:t>During a recent interview in Tokyo, Panasonic's CEO Yuki Kusumi acknowledged the urgency expressed by Tesla, stating, "As we’ve been told by our customer to get Kansas moving quickly, we’re hurrying to do so… There are risks, but we are planning on robust demand for batteries from our main customer as of now." This commitment to speeding up production comes amid persistent tariffs on EV batteries, which have complicated Tesla's supply chain and prompted a strategic pivot towards local manufacturing. By March 2027, the Kansas plant is expected to bolster Panasonic's production capacity by 60%, which is crucial for Tesla's ambitious growth plans in a landscape still reeling from global supply disruptions.</w:t>
      </w:r>
      <w:r/>
    </w:p>
    <w:p>
      <w:r/>
      <w:r>
        <w:t>Panasonic’s proactive stance highlights its responsiveness to the changing dynamics of the EV market. As tariffs continue to affect the competitiveness of Chinese-made batteries, Tesla has turned its attention more aggressively towards domestic sources. The Inflation Reduction Act has also incentivised this shift, as manufacturers seek to qualify for tax credits linked to domestic battery production. In a recent earnings call, Tesla's Vice President of Supply Chain, Karn Buhiraj, reassured stakeholders that the company is not currently constrained on battery supply, although challenges remain for the Tesla Energy segment due to tariffs.</w:t>
      </w:r>
      <w:r/>
    </w:p>
    <w:p>
      <w:r/>
      <w:r>
        <w:t>However, this strategic push is occurring in a broader context where rivals like Honda, Toyota, and Nissan are scaling back their own battery investments, reflecting an industry-wide slowdown. Despite these challenges, Tesla has increasingly moved away from sourcing batteries from China, which had previously included supplies for the Model 3, to align itself better with domestic policies and support its U.S. manufacturing ambitions.</w:t>
      </w:r>
      <w:r/>
    </w:p>
    <w:p>
      <w:r/>
      <w:r>
        <w:t>Panasonic, while aiming to strengthen its foothold in the U.S. market, is also undergoing a significant restructuring, planning to cut 10,000 jobs and restructure its operational framework to focus on profitability. This major transformation forms part of a larger strategy to reclaim market share lost to competitors, particularly Chinese and Korean manufacturers. The energy segment, primarily driven by its partnership with Tesla, is expected to remain a bright spot, with forecasts suggesting a 39% increase in profitability by the fiscal year ending March 2026.</w:t>
      </w:r>
      <w:r/>
    </w:p>
    <w:p>
      <w:r/>
      <w:r>
        <w:t xml:space="preserve">As Panasonic accelerates operations in Kansas, it not only reinforces its alliance with Tesla but also fortifies its position against the evolving landscape of battery production—a landscape marked by environmental policies, consumer expectations, and the need for resilient supply chains. Both companies are thus positioning themselves not merely to survive but to thrive in an increasingly competitive market for affordable electric vehicles, navigating complex trade barriers while aligning with domestic consumer needs. </w:t>
      </w:r>
      <w:r/>
    </w:p>
    <w:p>
      <w:r/>
      <w:r>
        <w:t xml:space="preserve">In this context, the interplay between Panasonic’s production capabilities in Kansas and Tesla’s ambitious growth strategies will be pivotal, not just for their respective futures, but for the broader narrative of the American electric vehicle industry. </w:t>
      </w:r>
      <w:r/>
    </w:p>
    <w:p>
      <w:pPr>
        <w:pBdr>
          <w:bottom w:val="single" w:sz="6" w:space="1" w:color="auto"/>
        </w:pBdr>
      </w:pPr>
      <w:r/>
    </w:p>
    <w:p>
      <w:pPr>
        <w:pStyle w:val="Heading3"/>
      </w:pPr>
      <w:r>
        <w:t>Reference Map</w:t>
      </w:r>
      <w:r/>
    </w:p>
    <w:p>
      <w:r/>
      <w:r>
        <w:t>1: Paragraphs 1, 2 2: Paragraph 3 3: Paragraph 4 4: Paragraph 5 5: Paragraph 6 6: Paragraph 7</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https://www.teslarati.com/tesla-panasonic-us-battery-production-kansas/</w:t>
        </w:r>
      </w:hyperlink>
      <w:r>
        <w:t xml:space="preserve"> - Please view link - unable to able to access data</w:t>
      </w:r>
      <w:r/>
    </w:p>
    <w:p>
      <w:pPr>
        <w:pStyle w:val="ListNumber"/>
        <w:spacing w:line="240" w:lineRule="auto"/>
        <w:ind w:left="720"/>
      </w:pPr>
      <w:r/>
      <w:hyperlink r:id="rId11">
        <w:r>
          <w:rPr>
            <w:color w:val="0000EE"/>
            <w:u w:val="single"/>
          </w:rPr>
          <w:t>https://www.ft.com/content/c48044ae-a151-4edc-88a0-b70f061a7eee</w:t>
        </w:r>
      </w:hyperlink>
      <w:r>
        <w:t xml:space="preserve"> - Panasonic is under pressure from its primary client, widely believed to be Tesla, to accelerate production at its new battery plant in De Soto, Kansas. CEO Yuki Kusumi indicated that U.S. protectionist policies and inflation-related subsidies have lessened the competitiveness of Chinese-made batteries, prompting Tesla to seek more domestically produced alternatives to qualify for tax credits. The Kansas facility, under construction since 2022, is Panasonic's second U.S. battery site and aims to boost its capacity by 60% by March 2027. This urgency comes despite an industry-wide slowdown, with automakers like Honda, Toyota, and Nissan delaying or scrapping planned battery investments. Tesla had previously used Chinese batteries in the Model 3 but ended the practice to align with subsidy requirements under the Inflation Reduction Act. Kusumi acknowledged risks, including vandalism of Tesla vehicles and public backlash tied to Elon Musk’s controversial government role, which contributed to Tesla's poorest sales quarter since 2022. Despite losing global market dominance to Chinese and Korean rivals, Panasonic hopes that the Kansas and recently opened Wakayama, Japan plants will help regain lost ground. Concurrently, the company plans to cut 10,000 jobs amid a restructuring to refocus on profitable sectors.</w:t>
      </w:r>
      <w:r/>
    </w:p>
    <w:p>
      <w:pPr>
        <w:pStyle w:val="ListNumber"/>
        <w:spacing w:line="240" w:lineRule="auto"/>
        <w:ind w:left="720"/>
      </w:pPr>
      <w:r/>
      <w:hyperlink r:id="rId12">
        <w:r>
          <w:rPr>
            <w:color w:val="0000EE"/>
            <w:u w:val="single"/>
          </w:rPr>
          <w:t>https://www.reuters.com/markets/asia/panasonic-expects-battery-units-annual-profit-soar-39-2025-05-09/</w:t>
        </w:r>
      </w:hyperlink>
      <w:r>
        <w:t xml:space="preserve"> - Panasonic Holdings announced plans to cut 10,000 jobs and incur 130 billion yen ($896 million) in restructuring costs this fiscal year as part of a comprehensive company overhaul. The job reductions, evenly split between Japan and international operations, will result from the consolidation of sales and administrative functions, closure of certain operations, and early retirements. The company, which has approximately 228,000 employees globally, aims to enhance profitability with a target return on equity of 10% by March 2029. It also aims for an adjusted operating profit of at least 600 billion yen by March 2027 through efforts such as revamping its consumer electronics division, winding down unprofitable units, and optimizing IT spending. Nearly half of the restructuring costs will affect Panasonic's Lifestyle business, while 40% will impact other divisions, excluding its energy segment. Meanwhile, Panasonic upgraded profit forecasts for its energy business, expecting a 39% rise to 167 billion yen for the fiscal year ending March 2026, driven by increased sales of electric vehicle batteries and energy storage systems. Despite the energy segment’s expected growth, overall company profit is forecasted to decline 13% to 370 billion yen for the current fiscal year.</w:t>
      </w:r>
      <w:r/>
    </w:p>
    <w:p>
      <w:pPr>
        <w:pStyle w:val="ListNumber"/>
        <w:spacing w:line="240" w:lineRule="auto"/>
        <w:ind w:left="720"/>
      </w:pPr>
      <w:r/>
      <w:hyperlink r:id="rId13">
        <w:r>
          <w:rPr>
            <w:color w:val="0000EE"/>
            <w:u w:val="single"/>
          </w:rPr>
          <w:t>https://www.reuters.com/technology/panasonics-battery-unit-q3-operating-profit-rises-39-year-earlier-2025-02-04/</w:t>
        </w:r>
      </w:hyperlink>
      <w:r>
        <w:t xml:space="preserve"> - Panasonic Holdings has raised its full-year earnings outlook for its energy unit, which supplies batteries to Tesla, by 14% to 124 billion yen ($798.35 million) due to stronger sales of energy storage systems and improved profitability at its U.S. battery plant. Additionally, the company intends to improve its group profitability by over 300 billion yen ($1.93 billion) and achieve a return on equity of over 10% by the fiscal year ending March 2029. The energy unit's growth was driven by increased sales, lower material costs, and better profitability in North America's in-vehicle business, despite a general decline in automotive battery sales. Panasonic plans to focus on management reform starting in April to boost group profitability by 150 billion yen by fiscal 2026 and another 150 billion yen by fiscal 2028. The company operates a U.S. plant in Nevada and plans to open a new facility in Kansas, in addition to faced competition from CATL and LG Energy Solution.</w:t>
      </w:r>
      <w:r/>
    </w:p>
    <w:p>
      <w:pPr>
        <w:pStyle w:val="ListNumber"/>
        <w:spacing w:line="240" w:lineRule="auto"/>
        <w:ind w:left="720"/>
      </w:pPr>
      <w:r/>
      <w:hyperlink r:id="rId14">
        <w:r>
          <w:rPr>
            <w:color w:val="0000EE"/>
            <w:u w:val="single"/>
          </w:rPr>
          <w:t>https://www.reuters.com/technology/tesla-supplier-panasonic-energy-cutting-china-supply-no1-objective-us-2025-01-07/</w:t>
        </w:r>
      </w:hyperlink>
      <w:r>
        <w:t xml:space="preserve"> - Tesla supplier Panasonic Energy plans to eliminate its supply-chain dependence on China for electric vehicle batteries made in the United States. This strategic shift, described as the "No.1 objective" by Allan Swan, President of Panasonic Energy of North America, is driven by the incoming U.S. President Donald Trump's pledge to impose new tariffs on Chinese goods and other imports. Trump has proposed a 60% tariff on Chinese imports and a 25% tariff on goods from Canada and Mexico. Panasonic Energy is focusing on building an American supply chain, signing up U.S. suppliers, assisting Japanese and Korean suppliers to establish operations in the U.S., and utilizing those already planning U.S. setups. The company operates a factory in Nevada and plans to open another in Kansas. Japanese companies are preparing for potential trade policy impacts under Trump's presidency, which might affect manufacturers like Nissan, Honda, and Komatsu.</w:t>
      </w:r>
      <w:r/>
    </w:p>
    <w:p>
      <w:pPr>
        <w:pStyle w:val="ListNumber"/>
        <w:spacing w:line="240" w:lineRule="auto"/>
        <w:ind w:left="720"/>
      </w:pPr>
      <w:r/>
      <w:hyperlink r:id="rId15">
        <w:r>
          <w:rPr>
            <w:color w:val="0000EE"/>
            <w:u w:val="single"/>
          </w:rPr>
          <w:t>https://electrek.co/2022/08/26/tesla-battery-supplier-panasonic-is-considering-another-us-battery-cell-factory/</w:t>
        </w:r>
      </w:hyperlink>
      <w:r>
        <w:t xml:space="preserve"> - Panasonic just announced that it is building a $4 billion battery cell factory in Kansas to supply Tesla, but we now learn that the Japanese company is considering greenlighting another large-scale US battery cell factory to build simultaneously. Before choosing Kansas for its new battery cell factory in the US last month, Panasonic was choosing between Oklahoma and Kansas. The company ended up going with Kansas for a large-scale battery cell factory, its second in the US after its part in Tesla’s Gigafactory Nevada where it exclusively produces battery cells for Tesla vehicles. Panasonic plans to manufacture new 4680 cells for Tesla at the new Kansas plant. Now the Wall Street Journal reports that Panasonic’s plan for a battery cell factory in Oklahoma is not dead because it is moving forward with Kansas.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slarati.com/tesla-panasonic-us-battery-production-kansas/" TargetMode="External"/><Relationship Id="rId11" Type="http://schemas.openxmlformats.org/officeDocument/2006/relationships/hyperlink" Target="https://www.ft.com/content/c48044ae-a151-4edc-88a0-b70f061a7eee" TargetMode="External"/><Relationship Id="rId12" Type="http://schemas.openxmlformats.org/officeDocument/2006/relationships/hyperlink" Target="https://www.reuters.com/markets/asia/panasonic-expects-battery-units-annual-profit-soar-39-2025-05-09/" TargetMode="External"/><Relationship Id="rId13" Type="http://schemas.openxmlformats.org/officeDocument/2006/relationships/hyperlink" Target="https://www.reuters.com/technology/panasonics-battery-unit-q3-operating-profit-rises-39-year-earlier-2025-02-04/" TargetMode="External"/><Relationship Id="rId14" Type="http://schemas.openxmlformats.org/officeDocument/2006/relationships/hyperlink" Target="https://www.reuters.com/technology/tesla-supplier-panasonic-energy-cutting-china-supply-no1-objective-us-2025-01-07/" TargetMode="External"/><Relationship Id="rId15" Type="http://schemas.openxmlformats.org/officeDocument/2006/relationships/hyperlink" Target="https://electrek.co/2022/08/26/tesla-battery-supplier-panasonic-is-considering-another-us-battery-cell-fac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