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set to open $50bn government contracts to US firms in bid to deepen trade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on the brink of a notable change in its approach to government procurement, planning to open approximately $50 billion of its protected market to American firms. This decision is part of a broader strategy that could eventually extend to other international trading partners. The shift comes amid ongoing negotiations with the United States, indicating a strong desire for deeper trade ties as India seeks to navigate the complexities of global commerce.</w:t>
      </w:r>
      <w:r/>
    </w:p>
    <w:p>
      <w:r/>
      <w:r>
        <w:t xml:space="preserve">The public procurement sector in India is massive, estimated to be worth between $700 and $750 billion annually. Historically, this market has been largely restricted to domestic players, with a significant portion, including 25%, specifically reserved for small and medium-sized enterprises (SMEs). This strategic move to relax procurement restrictions is being characterised as an effort to create a more reciprocal trading environment, a sentiment echoed by various officials. One government source stated, “In a policy shift, India has agreed to open its public procurement contracts gradually to trading partners, including the US, in a phased and reciprocal manner.” </w:t>
      </w:r>
      <w:r/>
    </w:p>
    <w:p>
      <w:r/>
      <w:r>
        <w:t>Importantly, the proposed opening will initially focus on federal contracts, deliberately excluding state and local procurements. The sectors anticipated to be affected include a range of goods, services, and construction. The lack of clarity from the Indian Commerce Ministry on whether similar access will be extended to other nations adds a layer of uncertainty to the negotiations. However, the aim seems to be a delicate balancing act: increasing international access while ensuring that domestic safeguards remain intact.</w:t>
      </w:r>
      <w:r/>
    </w:p>
    <w:p>
      <w:r/>
      <w:r>
        <w:t>Recently, Trade Minister Piyush Goyal visited Washington to expedite this deal, as both nations hope to reach an interim agreement by early July. This timeline is particularly significant, aligning with a temporary halt on tariff increases that former US President Trump had announced, which includes considerable tariffs on Indian imports. Observers note that this presents a ripe opportunity for Indian firms to negotiate more favourable terms in foreign markets through reciprocal arrangements.</w:t>
      </w:r>
      <w:r/>
    </w:p>
    <w:p>
      <w:r/>
      <w:r>
        <w:t>The recent agreement with the United Kingdom mirrors this approach, allowing British firms access to bid on select federal contracts above ₹2 billion, while sparing sensitive sectors and all state-level projects. This arrangement aims to foster better trade relations and offer new avenues for collaboration. Anil Bhardwaj, secretary general of the Federation of Indian Micro, Small and Medium Enterprises, noted that the shift could simultaneously enable Indian businesses to strengthen their own foothold in international markets.</w:t>
      </w:r>
      <w:r/>
    </w:p>
    <w:p>
      <w:r/>
      <w:r>
        <w:t>However, the move has not been without controversy. Critics within India, particularly from the micro, small, and medium enterprise sector, caution that such openings may endanger local businesses. They argue that increased foreign competition could dilute one of India's key industrial policy mechanisms—the use of government procurement preferences to promote local manufacturing, innovation, and employment. The Global Trade Research Initiative has voiced apprehensions that allowing British companies to participate could effectively undermine Indian SMEs by flooding the market with foreign entities classified as local suppliers under the Make in India policy.</w:t>
      </w:r>
      <w:r/>
    </w:p>
    <w:p>
      <w:r/>
      <w:r>
        <w:t xml:space="preserve">As India navigates this critical juncture in its trade policy, the outcomes remain uncertain. The balancing act between fostering international relations and protecting domestic industries will undoubtedly shape the future of Indian procurement practices. With elements of competition and collaboration intertwining, stakeholders are watching closely to see how these developments will unfold in the coming months.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https://www.businesstoday.in/india/story/india-to-open-50-bn-public-procurement-to-american-firms-under-new-trade-shift-claims-report-477504-2025-05-23?utm_source=rssfeed</w:t>
        </w:r>
      </w:hyperlink>
      <w:r>
        <w:t xml:space="preserve"> - Please view link - unable to able to access data</w:t>
      </w:r>
      <w:r/>
    </w:p>
    <w:p>
      <w:pPr>
        <w:pStyle w:val="ListNumber"/>
        <w:spacing w:line="240" w:lineRule="auto"/>
        <w:ind w:left="720"/>
      </w:pPr>
      <w:r/>
      <w:hyperlink r:id="rId10">
        <w:r>
          <w:rPr>
            <w:color w:val="0000EE"/>
            <w:u w:val="single"/>
          </w:rPr>
          <w:t>https://www.reuters.com/world/india/india-may-let-us-foreign-firms-bid-government-contracts-sources-say-2025-05-23/</w:t>
        </w:r>
      </w:hyperlink>
      <w:r>
        <w:t xml:space="preserve"> - India is considering opening parts of its protected government procurement market, valued at approximately $700-$750 billion annually, to foreign companies, including U.S. firms. This potential policy shift, currently under negotiation as part of an interim trade deal with the U.S., would allow access to federal contracts worth over $50 billion, though state and local government procurements would remain restricted. This move follows a recent trade agreement with the UK, granting British firms access to select federal contracts on a reciprocal basis. India has historically limited foreign access to protect domestic suppliers and small businesses, which account for 25% of reserved contracts. However, sectors like defense and railways can already source from foreign suppliers when necessary. Trade Minister Piyush Goyal's visit to Washington aimed to finalize a deal before a U.S.-imposed tariff hike deadline in July. Industry groups see this as a strategic opportunity for Indian businesses to expand into foreign markets through reciprocal access. The commerce ministry has not commented publicly on the developments, and discussions with other trading partners remain confidential.</w:t>
      </w:r>
      <w:r/>
    </w:p>
    <w:p>
      <w:pPr>
        <w:pStyle w:val="ListNumber"/>
        <w:spacing w:line="240" w:lineRule="auto"/>
        <w:ind w:left="720"/>
      </w:pPr>
      <w:r/>
      <w:hyperlink r:id="rId14">
        <w:r>
          <w:rPr>
            <w:color w:val="0000EE"/>
            <w:u w:val="single"/>
          </w:rPr>
          <w:t>https://www.business-standard.com/economy/news/india-opens-central-govt-procurement-to-uk-firms-under-new-trade-pact-125050701348_1.html</w:t>
        </w:r>
      </w:hyperlink>
      <w:r>
        <w:t xml:space="preserve"> - India has opened its central government procurement to British companies under a new free trade agreement (FTA). British firms are now allowed to participate in the procurement of goods and services for non-sensitive central-level entities, excluding state and local government entities. Eligible UK suppliers can bid for domestic tenders as deemed Class II local suppliers. This move follows a similar agreement with the UAE, where UAE firms are permitted to participate in procurement tenders worth over ₹200 crore. The inclusion of British firms is expected to enhance trade relations and provide new opportunities for both countries.</w:t>
      </w:r>
      <w:r/>
    </w:p>
    <w:p>
      <w:pPr>
        <w:pStyle w:val="ListNumber"/>
        <w:spacing w:line="240" w:lineRule="auto"/>
        <w:ind w:left="720"/>
      </w:pPr>
      <w:r/>
      <w:hyperlink r:id="rId11">
        <w:r>
          <w:rPr>
            <w:color w:val="0000EE"/>
            <w:u w:val="single"/>
          </w:rPr>
          <w:t>https://www.deccanchronicle.com/business/opening-up-govt-procurement-to-uk-firms-will-undermine-the-interests-of-msmes-1877552</w:t>
        </w:r>
      </w:hyperlink>
      <w:r>
        <w:t xml:space="preserve"> - India's decision to open its central government procurement market to UK companies under the new free trade agreement (FTA) has raised concerns among Indian micro, small, and medium enterprises (MSMEs). The government procurement market is one of the largest in the world, estimated at nearly $600 billion annually, or approximately 15% of India's GDP. Critics argue that this move could undermine the interests of domestic MSMEs by exposing them to increased competition from foreign firms. The policy shift also dilutes one of India's last remaining industrial policy tools—government procurement preferences—used to promote domestic manufacturing, innovation, and jobs.</w:t>
      </w:r>
      <w:r/>
    </w:p>
    <w:p>
      <w:pPr>
        <w:pStyle w:val="ListNumber"/>
        <w:spacing w:line="240" w:lineRule="auto"/>
        <w:ind w:left="720"/>
      </w:pPr>
      <w:r/>
      <w:hyperlink r:id="rId12">
        <w:r>
          <w:rPr>
            <w:color w:val="0000EE"/>
            <w:u w:val="single"/>
          </w:rPr>
          <w:t>https://www.devdiscourse.com/article/business/3373793-opening-indias-procurement-opportunity-or-threat-for-msmes</w:t>
        </w:r>
      </w:hyperlink>
      <w:r>
        <w:t xml:space="preserve"> - The recent free trade agreement (FTA) between India and the UK allows British firms to participate in India's central government procurement tenders, sparking concerns about the impact on Indian micro, small, and medium enterprises (MSMEs). The Global Trade Research Initiative (GTRI) warns that this could crowd out local businesses and set a precedent for future trade agreements. Under the agreement, British firms with as little as 20% UK content can be classified as Class 2 Local Suppliers under India's Make in India policy, granting them status once reserved for domestic companies. This move effectively extends India's preferential treatment of local businesses to foreign entities, sparking industry concerns.</w:t>
      </w:r>
      <w:r/>
    </w:p>
    <w:p>
      <w:pPr>
        <w:pStyle w:val="ListNumber"/>
        <w:spacing w:line="240" w:lineRule="auto"/>
        <w:ind w:left="720"/>
      </w:pPr>
      <w:r/>
      <w:hyperlink r:id="rId13">
        <w:r>
          <w:rPr>
            <w:color w:val="0000EE"/>
            <w:u w:val="single"/>
          </w:rPr>
          <w:t>https://www.ndtvprofit.com/business/india-opens-central-government-procurement-for-british-companies-under-free-trade-agreement</w:t>
        </w:r>
      </w:hyperlink>
      <w:r>
        <w:t xml:space="preserve"> - India has opened its central government procurement to British companies under a new free trade agreement (FTA). British firms are now allowed to participate in the procurement of goods and services for non-sensitive central-level entities, excluding state and local government entities. Eligible UK suppliers can bid for domestic tenders as deemed Class II local suppliers. This move follows a similar agreement with the UAE, where UAE firms are permitted to participate in procurement tenders worth over ₹200 crore. The inclusion of British firms is expected to enhance trade relations and provide new opportunities for both countries.</w:t>
      </w:r>
      <w:r/>
    </w:p>
    <w:p>
      <w:pPr>
        <w:pStyle w:val="ListNumber"/>
        <w:spacing w:line="240" w:lineRule="auto"/>
        <w:ind w:left="720"/>
      </w:pPr>
      <w:r/>
      <w:hyperlink r:id="rId15">
        <w:r>
          <w:rPr>
            <w:color w:val="0000EE"/>
            <w:u w:val="single"/>
          </w:rPr>
          <w:t>https://www.economictimes.indiatimes.com/news/policy/india-opens-govt-procurement-sector-for-uk-firms-under-fta/120981026</w:t>
        </w:r>
      </w:hyperlink>
      <w:r>
        <w:t xml:space="preserve"> - India has opened its central government procurement to British companies under a new free trade agreement (FTA). British firms are now allowed to participate in the procurement of goods and services for non-sensitive central-level entities, excluding state and local government entities. Eligible UK suppliers can bid for domestic tenders as deemed Class II local suppliers. This move follows a similar agreement with the UAE, where UAE firms are permitted to participate in procurement tenders worth over ₹200 crore. The inclusion of British firms is expected to enhance trade relations and provide new opportunities for both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india/story/india-to-open-50-bn-public-procurement-to-american-firms-under-new-trade-shift-claims-report-477504-2025-05-23?utm_source=rssfeed" TargetMode="External"/><Relationship Id="rId10" Type="http://schemas.openxmlformats.org/officeDocument/2006/relationships/hyperlink" Target="https://www.reuters.com/world/india/india-may-let-us-foreign-firms-bid-government-contracts-sources-say-2025-05-23/" TargetMode="External"/><Relationship Id="rId11" Type="http://schemas.openxmlformats.org/officeDocument/2006/relationships/hyperlink" Target="https://www.deccanchronicle.com/business/opening-up-govt-procurement-to-uk-firms-will-undermine-the-interests-of-msmes-1877552" TargetMode="External"/><Relationship Id="rId12" Type="http://schemas.openxmlformats.org/officeDocument/2006/relationships/hyperlink" Target="https://www.devdiscourse.com/article/business/3373793-opening-indias-procurement-opportunity-or-threat-for-msmes" TargetMode="External"/><Relationship Id="rId13" Type="http://schemas.openxmlformats.org/officeDocument/2006/relationships/hyperlink" Target="https://www.ndtvprofit.com/business/india-opens-central-government-procurement-for-british-companies-under-free-trade-agreement" TargetMode="External"/><Relationship Id="rId14" Type="http://schemas.openxmlformats.org/officeDocument/2006/relationships/hyperlink" Target="https://www.business-standard.com/economy/news/india-opens-central-govt-procurement-to-uk-firms-under-new-trade-pact-125050701348_1.html" TargetMode="External"/><Relationship Id="rId15" Type="http://schemas.openxmlformats.org/officeDocument/2006/relationships/hyperlink" Target="https://www.economictimes.indiatimes.com/news/policy/india-opens-govt-procurement-sector-for-uk-firms-under-fta/120981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