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tariffs squeeze US dental practices’ access to crucial supplies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Dental care in the United States is increasingly caught in the crosshairs of trade policy, with rising tariffs and international supply chain disruptions threatening to elevate costs significantly. According to a recent announcement from the Dental Success Network (DSN), dentists across the country are raising concerns that the repercussions of global trade decisions are being felt directly in their practices, potentially impacting patient access to essential care.</w:t>
      </w:r>
      <w:r/>
    </w:p>
    <w:p>
      <w:r/>
      <w:r>
        <w:t>The DSN, a network aimed at supporting independent dental practices, claims that essential supplies such as gloves, cleaning tools, and implant systems often sourced from abroad are now significantly more expensive due to tariffs. Dr. Mark Costes, the founder of DSN, emphasised the urgency of the situation, stating that the network is designed to act as a "shield and a springboard" for dental professionals navigating these tumultuous times.</w:t>
      </w:r>
      <w:r/>
    </w:p>
    <w:p>
      <w:r/>
      <w:r>
        <w:t xml:space="preserve">Supply chain vulnerabilities have been highlighted by various industry experts, especially in light of recent trade tensions between the U.S. and other countries, particularly China. A report indicates that over half of the components for certain medical devices in the U.S. are imported, underlining how tariff-related price hikes can have cascading effects throughout the healthcare system. This is echoed by the American Dental Association (ADA), which has raised alarms regarding the negative consequences of tariff increases on patient care. In a co-signed letter to the White House, ADA Interim Executive Director Dr. Betsy A. Shapiro warned that without intervention, these financial burdens would restrict patient access to care, exacerbating an already complex healthcare landscape. </w:t>
      </w:r>
      <w:r/>
    </w:p>
    <w:p>
      <w:r/>
      <w:r>
        <w:t>This concern is not merely theoretical; past events such as Hurricane Maria have demonstrated how supply chain disruptions can lead to significant shortages of vital healthcare supplies, prompting drastic increases in costs. The aftermath of such events starkly reveals the fragility of the supply chain, where policy changes can intersect with real-life healthcare pressures to create a perfect storm for rising expenses.</w:t>
      </w:r>
      <w:r/>
    </w:p>
    <w:p>
      <w:r/>
      <w:r>
        <w:t>DSN aims to alleviate some of these burdens by offering insights and financial support to its members, which total over 1,500 independent practitioners. Members are reportedly benefiting from exclusive pricing and resources, with the average annual savings claimed to exceed $20,500, effectively offsetting membership costs. Dr. Addison Killeen, a DSN coach, explained that the network seeks to enable practices to tighten operations and manage expenses during challenging economic times.</w:t>
      </w:r>
      <w:r/>
    </w:p>
    <w:p>
      <w:r/>
      <w:r>
        <w:t>Providing a sense of community, DSN also facilitates collaborative efforts among dentists, allowing them to share effective practices and navigate the economic landscape collectively. With resources that include clinical insights and updates on economic trends, the DSN platform seeks to empower dentists in their operational choices.</w:t>
      </w:r>
      <w:r/>
    </w:p>
    <w:p>
      <w:r/>
      <w:r>
        <w:t>The implications for patient care are significant. If independent practices are unable to sustain themselves under the weight of rising costs, the consequences could be dire, particularly for patients who rely on these services. Emerging reports indicate that 75% of some health-related devices on the U.S. market are imported, highlighting widespread potential for increased costs in dental and medical care if tariffs remain in place.</w:t>
      </w:r>
      <w:r/>
    </w:p>
    <w:p>
      <w:r/>
      <w:r>
        <w:t>The ongoing debate over tariffs and their economic implication raises questions not just about immediate costs but about the long-term viability of independent healthcare practices. Stakeholders are urged to consider the ramifications of these policies, as the health and affordability of dental care in the U.S. hang in the balance. In this complex landscape, organisations like DSN strive to provide vital support, yet systemic changes may be necessary to protect both providers and patients from the hidden costs of global trade policies.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Press release on rising dental costs by Dental Success Network.</w:t>
      </w:r>
      <w:r/>
    </w:p>
    <w:p>
      <w:pPr>
        <w:pStyle w:val="ListNumber"/>
        <w:spacing w:line="240" w:lineRule="auto"/>
        <w:ind w:left="720"/>
      </w:pPr>
      <w:r/>
      <w:r>
        <w:t>Articles discussing the U.S.-China trade war and its impact on medical devices.</w:t>
      </w:r>
      <w:r/>
    </w:p>
    <w:p>
      <w:pPr>
        <w:pStyle w:val="ListNumber"/>
        <w:spacing w:line="240" w:lineRule="auto"/>
        <w:ind w:left="720"/>
      </w:pPr>
      <w:r/>
      <w:r>
        <w:t>Overview of the American Dental Association's concerns regarding tariffs.</w:t>
      </w:r>
      <w:r/>
    </w:p>
    <w:p>
      <w:pPr>
        <w:pStyle w:val="ListNumber"/>
        <w:spacing w:line="240" w:lineRule="auto"/>
        <w:ind w:left="720"/>
      </w:pPr>
      <w:r/>
      <w:r>
        <w:t>Related insights on the fragility of medical supply chains and potential healthcare impacts.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https://www.prnewswire.com/news-releases/the-hidden-force-behind-rising-dental-costsand-what-dental-success-network-is-doing-to-beat-it-302464467.html</w:t>
        </w:r>
      </w:hyperlink>
      <w:r>
        <w:t xml:space="preserve"> - Original press release. View link for all data</w:t>
      </w:r>
      <w:r/>
    </w:p>
    <w:p>
      <w:pPr>
        <w:pStyle w:val="ListNumber"/>
        <w:spacing w:line="240" w:lineRule="auto"/>
        <w:ind w:left="720"/>
      </w:pPr>
      <w:r/>
      <w:hyperlink r:id="rId11">
        <w:r>
          <w:rPr>
            <w:color w:val="0000EE"/>
            <w:u w:val="single"/>
          </w:rPr>
          <w:t>https://www.ft.com/content/31402296-753c-4fa9-b5bb-0c8c25ccff04</w:t>
        </w:r>
      </w:hyperlink>
      <w:r>
        <w:t xml:space="preserve"> - This article discusses how the U.S.-China trade war has disrupted global supply chains for medical devices, leading to higher costs and potential shortages. The medical device industry, which relies on components from over 20 countries, is particularly vulnerable to tariffs. Key imports from China, such as medical-grade metals, polymers, and electronics, are crucial for products like MRI machines and diagnostic equipment. Major U.S. health tech lobbies have appealed for tariff exemptions, warning of increased operational costs and risks to patient care. Regulatory hurdles make altering supply chains complex and expensive, further limiting manufacturers’ flexibility. Over 50% of components for some U.S.-based manufacturers originate from China, underscoring their exposure. Prolonged trade tensions could lead to significant price hikes and hinder American companies seeking to expand into growing markets like China.</w:t>
      </w:r>
      <w:r/>
    </w:p>
    <w:p>
      <w:pPr>
        <w:pStyle w:val="ListNumber"/>
        <w:spacing w:line="240" w:lineRule="auto"/>
        <w:ind w:left="720"/>
      </w:pPr>
      <w:r/>
      <w:hyperlink r:id="rId12">
        <w:r>
          <w:rPr>
            <w:color w:val="0000EE"/>
            <w:u w:val="single"/>
          </w:rPr>
          <w:t>https://dentalsuccessnetwork.com/</w:t>
        </w:r>
      </w:hyperlink>
      <w:r>
        <w:t xml:space="preserve"> - Dental Success Network (DSN) is a comprehensive educational and consulting organization that helps dental professionals achieve success in their practices. Founded by Dr. Mark Costes, DSN offers a range of resources, including continuing education videos, team training, dental consulting, and access to one of the largest online dental communities. The organization partners with many of the largest and most influential dental companies in the industry to provide practice owners exclusive discounts on dental supplies, dental accounting, business analytics, dental software, dental marketing, dental courses, and more. DSN aims to support dentists in running profitable businesses, becoming better clinicians, and building a community where like-minded dental practice owners can collaborate and become industry leaders.</w:t>
      </w:r>
      <w:r/>
    </w:p>
    <w:p>
      <w:pPr>
        <w:pStyle w:val="ListNumber"/>
        <w:spacing w:line="240" w:lineRule="auto"/>
        <w:ind w:left="720"/>
      </w:pPr>
      <w:r/>
      <w:hyperlink r:id="rId13">
        <w:r>
          <w:rPr>
            <w:color w:val="0000EE"/>
            <w:u w:val="single"/>
          </w:rPr>
          <w:t>https://adanews.ada.org/ada-news/2025/march/ada-joins-coalition-opposing-widespread-tariffs-on-dental-products/</w:t>
        </w:r>
      </w:hyperlink>
      <w:r>
        <w:t xml:space="preserve"> - In March 2025, the American Dental Association (ADA) joined other dental industry groups in warning President Trump about the potential impact of tariffs on dental products. The coalition expressed concern that tariffs on dental supplies could increase costs and limit the availability of essential items for dental care in the U.S. They urged the administration to exclude medical devices and other critical supplies used in dentistry from additional duties and to roll back existing tariffs on these products. The letter highlighted how the Dental Trade Alliance imports key dental products, such as raw materials, tools, instruments, and equipment, that are now subject to additional tariffs. The coalition warned that these tariffs would lead to increased costs for dental professionals, many of whom run small businesses, and could negatively impact oral health in the U.S.</w:t>
      </w:r>
      <w:r/>
    </w:p>
    <w:p>
      <w:pPr>
        <w:pStyle w:val="ListNumber"/>
        <w:spacing w:line="240" w:lineRule="auto"/>
        <w:ind w:left="720"/>
      </w:pPr>
      <w:r/>
      <w:hyperlink r:id="rId14">
        <w:r>
          <w:rPr>
            <w:color w:val="0000EE"/>
            <w:u w:val="single"/>
          </w:rPr>
          <w:t>https://dentalsuccesspartners.com/</w:t>
        </w:r>
      </w:hyperlink>
      <w:r>
        <w:t xml:space="preserve"> - Dental Success Partners (DSP) is a Dental Support Organization (DSO) that aims to redefine dentistry by uniting small, high-performing practices under a single banner, ensuring they thrive in a market increasingly dominated by corporate entities. DSP offers a partnership model that preserves the autonomy of independent practices while providing the strategic advantages of a larger organization. The organization emphasizes a 'light touch, high autonomy' philosophy, achieved through meticulous alignment processes and comprehensive training before forming a partnership. DSP members enjoy benefits like enhanced bargaining power, access to cutting-edge resources, and a community of like-minded entrepreneurs. The organization negotiates on behalf of its members for premium supplies and services, ensuring competitive pricing and high quality.</w:t>
      </w:r>
      <w:r/>
    </w:p>
    <w:p>
      <w:pPr>
        <w:pStyle w:val="ListNumber"/>
        <w:spacing w:line="240" w:lineRule="auto"/>
        <w:ind w:left="720"/>
      </w:pPr>
      <w:r/>
      <w:hyperlink r:id="rId15">
        <w:r>
          <w:rPr>
            <w:color w:val="0000EE"/>
            <w:u w:val="single"/>
          </w:rPr>
          <w:t>https://theprofitabledentist.com/how-potential-tariffs-could-disrupt-your-dental-practice/</w:t>
        </w:r>
      </w:hyperlink>
      <w:r>
        <w:t xml:space="preserve"> - This article discusses the potential impact of tariffs on dental practices in the U.S. It highlights that many dental supplies and equipment, including personal protective equipment (PPE), disposable items, and various dental instruments, are sourced from manufacturers in China. The imposed tariffs are likely to increase the costs of these imported goods, which suppliers may pass down the supply chain, ultimately affecting dental practices. This situation could strain budgets, forcing practices to either absorb the increased costs, thereby reducing profit margins, or adjust service fees, which may affect patient affordability. The article also notes that 75% of U.S.-marketed medical devices are manufactured abroad, and the cost of essential healthcare and dental supplies is poised to rise sharply.</w:t>
      </w:r>
      <w:r/>
    </w:p>
    <w:p>
      <w:pPr>
        <w:pStyle w:val="ListNumber"/>
        <w:spacing w:line="240" w:lineRule="auto"/>
        <w:ind w:left="720"/>
      </w:pPr>
      <w:r/>
      <w:hyperlink r:id="rId16">
        <w:r>
          <w:rPr>
            <w:color w:val="0000EE"/>
            <w:u w:val="single"/>
          </w:rPr>
          <w:t>https://www.medicaleconomics.com/view/medical-dental-groups-urge-tariff-exemption-to-protect-supply-chains-and-patient-care</w:t>
        </w:r>
      </w:hyperlink>
      <w:r>
        <w:t xml:space="preserve"> - A coalition of medical and dental organizations is warning that tariffs on imported medical and dental equipment could jeopardize patient care by driving up costs and disrupting fragile supply chains. In a letter to U.S. Trade Representative Jameison Greer, the group, led by AdvaMed, called for an exemption from tariffs on essential healthcare supplies, equipment, and devices. The organizations expressed concern that tariffs placed on medical and dental equipment threaten to disrupt the supply chain and raise costs for these critical items, ultimately placing further financial pressure on providers, hospitals, and health systems, particularly those located in rural and medically underserved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he-hidden-force-behind-rising-dental-costsand-what-dental-success-network-is-doing-to-beat-it-302464467.html" TargetMode="External"/><Relationship Id="rId11" Type="http://schemas.openxmlformats.org/officeDocument/2006/relationships/hyperlink" Target="https://www.ft.com/content/31402296-753c-4fa9-b5bb-0c8c25ccff04" TargetMode="External"/><Relationship Id="rId12" Type="http://schemas.openxmlformats.org/officeDocument/2006/relationships/hyperlink" Target="https://dentalsuccessnetwork.com/" TargetMode="External"/><Relationship Id="rId13" Type="http://schemas.openxmlformats.org/officeDocument/2006/relationships/hyperlink" Target="https://adanews.ada.org/ada-news/2025/march/ada-joins-coalition-opposing-widespread-tariffs-on-dental-products/" TargetMode="External"/><Relationship Id="rId14" Type="http://schemas.openxmlformats.org/officeDocument/2006/relationships/hyperlink" Target="https://dentalsuccesspartners.com/" TargetMode="External"/><Relationship Id="rId15" Type="http://schemas.openxmlformats.org/officeDocument/2006/relationships/hyperlink" Target="https://theprofitabledentist.com/how-potential-tariffs-could-disrupt-your-dental-practice/" TargetMode="External"/><Relationship Id="rId16" Type="http://schemas.openxmlformats.org/officeDocument/2006/relationships/hyperlink" Target="https://www.medicaleconomics.com/view/medical-dental-groups-urge-tariff-exemption-to-protect-supply-chains-and-patient-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