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Prospective Anaplan students should question HKR Trainings’ misplaced SAP Ariba testimonials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HKR Trainings course page for “Anaplan Online Training” presents a full commercial package: a module‑by‑module syllabus covering lists, modules and the blueprint view, dashboard design, security, data import/export and case studies; hands‑on project examples such as budgeting and sales &amp; operations planning; and multiple delivery formats (live online classes, one‑to‑one tuition and a self‑paced option). The page also outlines expected study hours, offers certification guidance and posts salary estimates for India and the United States — all framed to persuade prospective learners that the course is a direct route to Anaplan model‑building roles.</w:t>
      </w:r>
      <w:r/>
    </w:p>
    <w:p>
      <w:r/>
      <w:r>
        <w:t>But readers should treat that presentation with some caution. The page displays learner testimonials labelled “Anaplan Online Training Reviews” that, oddly, praise SAP Ariba procurement training rather than Anaplan: on the course page Ravi Kukkala writes, “The SAP Ariba procurement training was spot on!” and Soumya Kakkar praises the “flexibility of the SAP Ariba online training.” Those endorsements, which align closely with the procurement topics listed on SAP’s own Ariba documentation, appear to be either mis‑filed or recycled from a different course listing. The presence of procurement testimonials under an Anaplan course is a clear inconsistency that prospective students should ask the provider to explain.</w:t>
      </w:r>
      <w:r/>
    </w:p>
    <w:p>
      <w:r/>
      <w:r>
        <w:t>Putting the course claims in context helps judge how closely they match vendor expectations. Anaplan’s own platform material describes the product as an AI‑infused, cloud suite for scenario planning and collaborative, multidimensional modelling used across forecasting, budgeting and performance management. That official description supports HKR’s emphasis on model building, dashboards and scenario analysis as relevant skills. Likewise, Anaplan Academy — the vendor’s formal learning arm — offers structured, instructor‑led and guided programmes for Level 1 and Level 2 model builders, workspace‑based Talent Builder programmes and private workshops, with explicit time estimates and hands‑on exercises. Anaplan Community documentation sets out the formal certification pathways (Model Builder, Solution Architect and Master Anaplanner), exam formats, passing thresholds and exam‑related fees; these are the authoritative references for anyone who wants to become certified, not a third‑party training provider’s summary alone.</w:t>
      </w:r>
      <w:r/>
    </w:p>
    <w:p>
      <w:r/>
      <w:r>
        <w:t>Market outcomes quoted on course vendors’ pages are often broadly accurate but variable in practice. Aggregated salary data for Anaplan consultants on Glassdoor shows median and range figures that roughly corroborate the idea that trained model builders can command competitive pay in the US market, but compensation fluctuates substantially by role, seniority, industry and location. In short, a course can improve employability but is not a guaranteed salary uplift — and salary estimates on vendor pages should be taken as indicative rather than definitive.</w:t>
      </w:r>
      <w:r/>
    </w:p>
    <w:p>
      <w:r/>
      <w:r>
        <w:t>What to check before you buy - Ask the provider to confirm that the curriculum maps directly to Anaplan Academy learning objectives and to show a week‑by‑week syllabus or lesson plan. Vendor claims are useful, but alignment with the official training pathway matters if certification is your goal.</w:t>
        <w:br/>
      </w:r>
      <w:r>
        <w:t>- Request evidence of trainer credentials: CVs, LinkedIn profiles or examples of live session recordings. Confirm the trainer’s Anaplan experience and whether they are Anaplan‑certified themselves.</w:t>
        <w:br/>
      </w:r>
      <w:r>
        <w:t>- Clarify practical access: will you receive workspace access for hands‑on practice, sample models, and graded assignments? Official Anaplan learning pathways emphasise workspace time; a course without it will be of limited value.</w:t>
        <w:br/>
      </w:r>
      <w:r>
        <w:t>- Verify certification support: ask which exact Anaplan exams the course prepares you for, whether mock exams are provided, and how exam fees or registration are handled. Cross‑check exam details against Anaplan Community for up‑to‑date rules and charges.</w:t>
        <w:br/>
      </w:r>
      <w:r>
        <w:t>- Examine commercial terms: fees, refund and cancellation policies, and post‑course support (career guidance, placement help, or alumni access).</w:t>
        <w:br/>
      </w:r>
      <w:r>
        <w:t>- Seek independent references: request contact details for recent alumni or look for reviews on third‑party sites. The misplaced SAP Ariba testimonials are a reminder to validate the provenance of testimonials before relying on them.</w:t>
      </w:r>
      <w:r/>
    </w:p>
    <w:p>
      <w:r/>
      <w:r>
        <w:t>Why the anomaly matters Mislabelled or recycled content on a vendor page can be a benign oversight — web teams sometimes reuse templates — but it can also signal superficial marketing practices that matter when you are paying for professional upskilling. If a training provider cannot accurately list its own learners’ feedback, it raises reasonable questions about the quality control behind course delivery and post‑course support.</w:t>
      </w:r>
      <w:r/>
    </w:p>
    <w:p>
      <w:r/>
      <w:r>
        <w:t>Conclusion HKR Trainings’ Anaplan course page offers a plausible syllabus and flexible delivery options for learners seeking Anaplan skills, and many of those syllabus items correspond to what the vendor itself recommends. However, the presence of SAP Ariba testimonials under an Anaplan listing is an avoidable inconsistency and should prompt prospective students to perform straightforward checks: confirm trainer credentials, workspace access and certification alignment with Anaplan Academy, and ask for verifiable alumni references. For those intent on formal certification and reliable market signalling, Anaplan’s own Academy and Community pages remain the most authoritative starting point; third‑party providers can add value, but only when their claims and materials can be independently verified.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https://hkrtrainings.com/anaplan-training</w:t>
        </w:r>
      </w:hyperlink>
      <w:r>
        <w:t xml:space="preserve"> - Please view link - unable to able to access data</w:t>
      </w:r>
      <w:r/>
    </w:p>
    <w:p>
      <w:pPr>
        <w:pStyle w:val="ListNumber"/>
        <w:spacing w:line="240" w:lineRule="auto"/>
        <w:ind w:left="720"/>
      </w:pPr>
      <w:r/>
      <w:hyperlink r:id="rId10">
        <w:r>
          <w:rPr>
            <w:color w:val="0000EE"/>
            <w:u w:val="single"/>
          </w:rPr>
          <w:t>https://hkrtrainings.com/anaplan-training</w:t>
        </w:r>
      </w:hyperlink>
      <w:r>
        <w:t xml:space="preserve"> - The HKR Trainings Anaplan course page describes a commercial online training package for Anaplan, listing a detailed curriculum (modules on lists, modules, blueprint view, dashboard design, security, data import/export and case studies), project examples (budgeting, S&amp;OP), pricing and delivery options (live online, 1:1, self-paced). The page also displays learner testimonials labelled “Anaplan Online Training Reviews” that, oddly, reference SAP Ariba expertise (eg. Ravi Kukkala and Soumya Kakkar praising procurement and flexible online delivery). The page asserts career outcomes, approximate study hours and mentions Anaplan certification guidance and salary estimates for India and the USA.</w:t>
      </w:r>
      <w:r/>
    </w:p>
    <w:p>
      <w:pPr>
        <w:pStyle w:val="ListNumber"/>
        <w:spacing w:line="240" w:lineRule="auto"/>
        <w:ind w:left="720"/>
      </w:pPr>
      <w:r/>
      <w:hyperlink r:id="rId11">
        <w:r>
          <w:rPr>
            <w:color w:val="0000EE"/>
            <w:u w:val="single"/>
          </w:rPr>
          <w:t>https://www.anaplan.com/platform/</w:t>
        </w:r>
      </w:hyperlink>
      <w:r>
        <w:t xml:space="preserve"> - Anaplan’s official platform page explains what Anaplan is: an AI‑infused, cloud (SaaS) scenario‑planning and analysis platform designed to connect people, data and plans across an organisation. It outlines core capabilities — modelling and scalability, data management and integrations, planning experience, security and administration — and describes how the platform supports collaborative, multidimensional planning and real‑time scenario analysis. The page reinforces the HKR claim that Anaplan is an enterprise SaaS planning tool used for forecasting, budgeting and performance management, and it presents vendor material on business benefits and typical use cases.</w:t>
      </w:r>
      <w:r/>
    </w:p>
    <w:p>
      <w:pPr>
        <w:pStyle w:val="ListNumber"/>
        <w:spacing w:line="240" w:lineRule="auto"/>
        <w:ind w:left="720"/>
      </w:pPr>
      <w:r/>
      <w:hyperlink r:id="rId12">
        <w:r>
          <w:rPr>
            <w:color w:val="0000EE"/>
            <w:u w:val="single"/>
          </w:rPr>
          <w:t>https://www.anaplan.com/academy/guided-training-programs/</w:t>
        </w:r>
      </w:hyperlink>
      <w:r>
        <w:t xml:space="preserve"> - Anaplan Academy’s guided training pages detail the vendor’s formal learning pathways and instructor‑led options for model builders and solution architects. The site describes Level 1 and Level 2 Model Building courses, Talent Builder programmes with workspace access, and private instructor‑led workshops — emphasising hands‑on exercises, time estimates and progression to professional certification. This official learning resource supports HKR’s curriculum claims (modules, dashboards, model building and security) and shows that structured, vendor‑run training and certification exist for those aiming to become an Anaplan Model Builder or Solution Architect.</w:t>
      </w:r>
      <w:r/>
    </w:p>
    <w:p>
      <w:pPr>
        <w:pStyle w:val="ListNumber"/>
        <w:spacing w:line="240" w:lineRule="auto"/>
        <w:ind w:left="720"/>
      </w:pPr>
      <w:r/>
      <w:hyperlink r:id="rId13">
        <w:r>
          <w:rPr>
            <w:color w:val="0000EE"/>
            <w:u w:val="single"/>
          </w:rPr>
          <w:t>https://community.anaplan.com/kb/articles/153795-certification-overview/</w:t>
        </w:r>
      </w:hyperlink>
      <w:r>
        <w:t xml:space="preserve"> - Anaplan Community’s certification overview outlines the certification pathways, prerequisites and exam details for Model Builder, Solution Architect and Master Anaplanner credentials. The article sets expectations for exam length, question count, passing scores and lists current fee information and recertification notes. It therefore provides an authoritative reference to verify claims about the certification process and exam charges (including the stated fees or any temporary waivers), clarifying what is vendor‑mandated versus what a training provider might assert on a course page.</w:t>
      </w:r>
      <w:r/>
    </w:p>
    <w:p>
      <w:pPr>
        <w:pStyle w:val="ListNumber"/>
        <w:spacing w:line="240" w:lineRule="auto"/>
        <w:ind w:left="720"/>
      </w:pPr>
      <w:r/>
      <w:hyperlink r:id="rId14">
        <w:r>
          <w:rPr>
            <w:color w:val="0000EE"/>
            <w:u w:val="single"/>
          </w:rPr>
          <w:t>https://www.glassdoor.com/Salary/Anaplan-Consultant-Salaries-E695685_D_KO8,18.htm</w:t>
        </w:r>
      </w:hyperlink>
      <w:r>
        <w:t xml:space="preserve"> - Glassdoor’s salary pages aggregate reported pay for Anaplan roles, showing typical ranges for Anaplan consultants and related positions in the United States. The data summarises base‑salary medians, total pay ranges and typical hourly equivalents derived from user submissions, providing empirical support for the course page’s salary estimates. While figures vary by role, experience and location, Glassdoor offers a market‑sourced snapshot that helps corroborate claims about Anaplan consultant compensation levels and hourly rates quoted by third‑party training providers.</w:t>
      </w:r>
      <w:r/>
    </w:p>
    <w:p>
      <w:pPr>
        <w:pStyle w:val="ListNumber"/>
        <w:spacing w:line="240" w:lineRule="auto"/>
        <w:ind w:left="720"/>
      </w:pPr>
      <w:r/>
      <w:hyperlink r:id="rId15">
        <w:r>
          <w:rPr>
            <w:color w:val="0000EE"/>
            <w:u w:val="single"/>
          </w:rPr>
          <w:t>https://www.sap.com/products/spend-management/strategic-sourcing-and-contracts.html</w:t>
        </w:r>
      </w:hyperlink>
      <w:r>
        <w:t xml:space="preserve"> - SAP’s official pages for Ariba/source‑to‑contract and strategic sourcing describe the procurement lifecycle from sourcing through contract management and supplier collaboration. The material details sourcing events (RFI/RFP), contract authoring and repositories, workflow automation, approvals, and integration with procurement and ERP systems — directly mirroring the elements praised in the SAP Ariba testimonials shown on the HKR page. This SAP documentation substantiates the review claims that SAP Ariba training covers sourcing, contract management and real‑world procurement scenarios.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krtrainings.com/anaplan-training" TargetMode="External"/><Relationship Id="rId11" Type="http://schemas.openxmlformats.org/officeDocument/2006/relationships/hyperlink" Target="https://www.anaplan.com/platform/" TargetMode="External"/><Relationship Id="rId12" Type="http://schemas.openxmlformats.org/officeDocument/2006/relationships/hyperlink" Target="https://www.anaplan.com/academy/guided-training-programs/" TargetMode="External"/><Relationship Id="rId13" Type="http://schemas.openxmlformats.org/officeDocument/2006/relationships/hyperlink" Target="https://community.anaplan.com/kb/articles/153795-certification-overview/" TargetMode="External"/><Relationship Id="rId14" Type="http://schemas.openxmlformats.org/officeDocument/2006/relationships/hyperlink" Target="https://www.glassdoor.com/Salary/Anaplan-Consultant-Salaries-E695685_D_KO8,18.htm" TargetMode="External"/><Relationship Id="rId15" Type="http://schemas.openxmlformats.org/officeDocument/2006/relationships/hyperlink" Target="https://www.sap.com/products/spend-management/strategic-sourcing-and-contrac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