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Charlie Kirk's assassination sparks fierce debate on free speech and political violence in the US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tragic assassination of Charlie Kirk at Utah Valley University on September 10 has sent shockwaves through American political and social spheres, exposing deep divisions over free speech and political violence. Kirk, a polarizing right-wing activist and founder of Turning Point USA, was fatally shot during a campus event, an act that many across the political spectrum swiftly condemned as an affront to democratic values.</w:t>
      </w:r>
      <w:r/>
    </w:p>
    <w:p>
      <w:r/>
      <w:r>
        <w:t>Kirk’s death has been widely mourned by political leaders, with California Governor Gavin Newsom urging Americans to honour his memory by engaging in spirited, cross-ideological discourse. Editors at Politico’s Playbook praised Kirk’s flair for using charm, provocation, and argument to advance his cause. However, the broader context of Kirk’s public life complicates these tributes. As New York Times columnist Jamelle Bouie highlighted, Kirk’s vision was far from unifying; he championed white nationalist ideas and harsh rhetoric, especially targeting Black Americans, transgender people, and supporters of civil rights. Bouie noted Kirk’s open embrace of what he called “radical” speech — including opposition to the Civil Rights Act and the denouncement of LGBT identities as a “social contagion.” His style was combative and often hypocritical, demanding free speech only for conservative voices while calling for legal intimidation and repression of political opponents.</w:t>
      </w:r>
      <w:r/>
    </w:p>
    <w:p>
      <w:r/>
      <w:r>
        <w:t>Despite his controversial views, Kirk’s rhetoric did not provoke calls for censorship from the left over the years. But in the wake of his death, right-wing voices, including former President Donald Trump, have used the tragedy to push for increased political repression against liberal voices. Claims—unsubstantiated by any evidence—that organized leftist groups or Democratic Party funders were behind or supportive of the assassination have circulated, mirroring wider disinformation trends and fueling a chilling environment for free speech. Trump’s encouragement of government harassment against critics represents, as some commentators warn, a dangerous step toward authoritarianism.</w:t>
      </w:r>
      <w:r/>
    </w:p>
    <w:p>
      <w:r/>
      <w:r>
        <w:t>Turning Point USA has quickly moved to stabilise its leadership amid this crisis. Erika Kirk, Charlie Kirk’s widow, was unanimously appointed as CEO and Chair of the board. Sharing her husband’s conservative values and Christian faith, Erika has pledged to continue his mission to mobilize young Americans for conservative causes ahead of critical upcoming elections. The board expressed confidence in her leadership at this pivotal moment, underscoring Turning Point USA’s enduring influence in shaping conservative youth engagement. Trump has publicly praised Charlie Kirk’s role in energizing young voters who contributed to his electoral successes.</w:t>
      </w:r>
      <w:r/>
    </w:p>
    <w:p>
      <w:r/>
      <w:r>
        <w:t>The political aftermath has extended to Capitol Hill, where a Republican-resolution passed the Senate to designate a “National Day of Remembrance for Charlie Kirk,” praising his promotion of liberty, open debate, and civic engagement. This move has sharpened partisan tensions, with some Democrats, including Representative Jasmine Crockett, strongly opposing the measure based on Kirk’s divisive rhetoric. In the House, Democratic Congressman Jamie Raskin urged his colleagues to support the resolution condemning political violence while cautioning against falling into partisan traps that might glorify Kirk uncritically.</w:t>
      </w:r>
      <w:r/>
    </w:p>
    <w:p>
      <w:r/>
      <w:r>
        <w:t>Media and public discourse have also been roiled by the incident. Late-night host Jimmy Kimmel faced backlash for remarks made about Kirk following the assassination, resulting in ABC’s cancellation of his show—a decision lauded by Trump, who cited both the comments and declining ratings. The incident underscores the heightened sensitivities and polarised responses around free speech and political expression in the current environment.</w:t>
      </w:r>
      <w:r/>
    </w:p>
    <w:p>
      <w:r/>
      <w:r>
        <w:t>The debate over free speech extends beyond politics into academia. Several universities, including Clemson, the University of Miami, and UCLA, have grappled with pressures surrounding campus speech after some staff or students posted comments mocking Kirk’s death. Initially defending free speech, some institutions subsequently reversed course under conservative political pressure, leading to staff dismissals and disciplinary investigations. Education Secretary Linda McMahon and Attorney General Pam Bondi have backed aggressive measures against speech perceived to promote violence, raising significant First Amendment concerns. Legal scholars caution that government overreach in policing campus expression risks escalating into a constitutional crisis, revealing the fraught challenge universities face in balancing free expression with political and social accountability.</w:t>
      </w:r>
      <w:r/>
    </w:p>
    <w:p>
      <w:r/>
      <w:r>
        <w:t>In sum, Charlie Kirk’s assassination has intensified America’s ongoing struggle with free speech, political division, and violence. While his death rightly provokes widespread condemnation of violence as a means of political dispute, it also spotlights the perilous climate where extremist rhetoric, misinformation, and retaliatory censorship threaten the foundational democratic principle of open debate. The nation’s response—whether in politics, media, or education—will be a crucial test of its resilience to uphold free speech without succumbing to repression or polarisation. As Governor Newsom and others urge, the way forward lies in robust, inclusive discourse across ideological divides, rejecting violence and censorship alike to preserve democratic progress.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https://www.addisonindependent.com/2025/09/18/editorial-free-speech-is-the-issue/</w:t>
        </w:r>
      </w:hyperlink>
      <w:r>
        <w:t xml:space="preserve"> - Please view link - unable to able to access data</w:t>
      </w:r>
      <w:r/>
    </w:p>
    <w:p>
      <w:pPr>
        <w:pStyle w:val="ListNumber"/>
        <w:spacing w:line="240" w:lineRule="auto"/>
        <w:ind w:left="720"/>
      </w:pPr>
      <w:r/>
      <w:hyperlink r:id="rId11">
        <w:r>
          <w:rPr>
            <w:color w:val="0000EE"/>
            <w:u w:val="single"/>
          </w:rPr>
          <w:t>https://www.reuters.com/world/us/erika-kirk-named-ceo-turning-point-usa-after-husbands-murder-2025-09-18/</w:t>
        </w:r>
      </w:hyperlink>
      <w:r>
        <w:t xml:space="preserve"> - Following the tragic assassination of her husband, Charlie Kirk, Erika Kirk has been unanimously elected as the new CEO and Chair of the Board of Turning Point USA. Charlie Kirk, the conservative activist and founder of the organization, was fatally shot during a campus event at Utah Valley University on September 10, allegedly by 22-year-old Tyler Robinson. Erika, 36, who shares her late husband's Christian faith and conservative values, has vowed to continue his mission of mobilizing young Americans for conservative causes. The board expressed confidence in Erika’s leadership, highlighting Charlie’s efforts to equip the organization for enduring challenges. Erika’s appointment comes at a critical moment as Turning Point USA prepares for a pivotal role in upcoming congressional midterm elections. President Donald Trump previously credited Charlie Kirk for his support in galvanizing young voters that helped him win the presidency. In a powerful video statement, Erika expressed her determination to honor her husband's legacy, stating that his death has fueled her resolve. (</w:t>
      </w:r>
      <w:hyperlink r:id="rId12">
        <w:r>
          <w:rPr>
            <w:color w:val="0000EE"/>
            <w:u w:val="single"/>
          </w:rPr>
          <w:t>reuters.com</w:t>
        </w:r>
      </w:hyperlink>
      <w:r>
        <w:t>)</w:t>
      </w:r>
      <w:r/>
    </w:p>
    <w:p>
      <w:pPr>
        <w:pStyle w:val="ListNumber"/>
        <w:spacing w:line="240" w:lineRule="auto"/>
        <w:ind w:left="720"/>
      </w:pPr>
      <w:r/>
      <w:hyperlink r:id="rId13">
        <w:r>
          <w:rPr>
            <w:color w:val="0000EE"/>
            <w:u w:val="single"/>
          </w:rPr>
          <w:t>https://www.reuters.com/business/media-telecom/kimmel-said-horrible-thing-about-charlie-kirk-trump-says-2025-09-18/</w:t>
        </w:r>
      </w:hyperlink>
      <w:r>
        <w:t xml:space="preserve"> - On September 18, 2025, U.S. President Donald Trump commended ABC for removing "Jimmy Kimmel Live" from the air, citing offensive comments host Jimmy Kimmel allegedly made about the late conservative political activist Charlie Kirk. Trump claimed that Kimmel made a "horrible" remark following Kirk's assassination on September 10 by a sniper at a university in Utah. Trump emphasized that Kimmel was fired mainly due to declining ratings, labeling him as untalented. ABC, owned by Disney, stated the removal occurred after Kimmel criticized conservatives for politicizing Kirk’s death. Prosecutors have announced they will seek the death penalty against Kirk's accused killer. (</w:t>
      </w:r>
      <w:hyperlink r:id="rId14">
        <w:r>
          <w:rPr>
            <w:color w:val="0000EE"/>
            <w:u w:val="single"/>
          </w:rPr>
          <w:t>reuters.com</w:t>
        </w:r>
      </w:hyperlink>
      <w:r>
        <w:t>)</w:t>
      </w:r>
      <w:r/>
    </w:p>
    <w:p>
      <w:pPr>
        <w:pStyle w:val="ListNumber"/>
        <w:spacing w:line="240" w:lineRule="auto"/>
        <w:ind w:left="720"/>
      </w:pPr>
      <w:r/>
      <w:hyperlink r:id="rId15">
        <w:r>
          <w:rPr>
            <w:color w:val="0000EE"/>
            <w:u w:val="single"/>
          </w:rPr>
          <w:t>https://www.reuters.com/world/us/congressman-raskin-urges-democrats-avoid-trap-vote-charlie-kirk-honor-2025-09-18/</w:t>
        </w:r>
      </w:hyperlink>
      <w:r>
        <w:t xml:space="preserve"> - U.S. Representative Jamie Raskin has called on Democrats to support a Republican resolution honoring conservative activist Charlie Kirk, who was assassinated during a college speech in Utah. Raskin emphasized the importance of condemning political violence, urging legislators not to fall into a partisan "trap" despite controversial elements in the resolution. The measure, set to pass the Republican-controlled House, sparked debate due to Kirk's divisive rhetoric targeting transgender individuals, civil rights legislation, and prominent Black Americans. President Donald Trump and his allies leveraged Kirk's death to call for a crackdown on left-wing groups, although there is no evidence the shooter had external support. The incident also led to public backlash, with individuals losing jobs and late-night host Jimmy Kimmel temporarily taken off-air for remarks about Kirk. (</w:t>
      </w:r>
      <w:hyperlink r:id="rId16">
        <w:r>
          <w:rPr>
            <w:color w:val="0000EE"/>
            <w:u w:val="single"/>
          </w:rPr>
          <w:t>reuters.com</w:t>
        </w:r>
      </w:hyperlink>
      <w:r>
        <w:t>)</w:t>
      </w:r>
      <w:r/>
    </w:p>
    <w:p>
      <w:pPr>
        <w:pStyle w:val="ListNumber"/>
        <w:spacing w:line="240" w:lineRule="auto"/>
        <w:ind w:left="720"/>
      </w:pPr>
      <w:r/>
      <w:hyperlink r:id="rId17">
        <w:r>
          <w:rPr>
            <w:color w:val="0000EE"/>
            <w:u w:val="single"/>
          </w:rPr>
          <w:t>https://apnews.com/article/2b7aacd948f2e9f7bd1e95283feec8d3</w:t>
        </w:r>
      </w:hyperlink>
      <w:r>
        <w:t xml:space="preserve"> - The article discusses the escalating conflict over free speech on U.S. college campuses following the assassination of conservative activist Charlie Kirk. Clemson University initially defended its employees’ right to free expression after some posted mocking comments about Kirk’s death. However, faced with political pressure from conservative lawmakers and the White House, the university reversed course and dismissed three employees involved. This reflects a broader national backlash, where conservatives are pushing for punitive actions across academia and the private sector against those perceived to trivialize or support political violence. The controversy raises significant constitutional concerns, especially regarding the First Amendment. Legal scholars warn that the growing pressure from the federal government to limit certain speech on campuses could amount to a constitutional crisis. Several colleges, including the University of Miami and UCLA, have already taken disciplinary actions, while others are investigating social media posts. Government officials, including Education Secretary Linda McMahon and Attorney General Pam Bondi, support stringent measures against such speech, arguing it promotes violence. Meanwhile, some university leaders are attempting to balance condemnation of inappropriate comments with commitments to uphold free speech rights. This tension illustrates the increasing difficulty colleges face navigating politically charged speech in a polarized climate. (</w:t>
      </w:r>
      <w:hyperlink r:id="rId18">
        <w:r>
          <w:rPr>
            <w:color w:val="0000EE"/>
            <w:u w:val="single"/>
          </w:rPr>
          <w:t>apnews.com</w:t>
        </w:r>
      </w:hyperlink>
      <w:r>
        <w:t>)</w:t>
      </w:r>
      <w:r/>
    </w:p>
    <w:p>
      <w:pPr>
        <w:pStyle w:val="ListNumber"/>
        <w:spacing w:line="240" w:lineRule="auto"/>
        <w:ind w:left="720"/>
      </w:pPr>
      <w:r/>
      <w:hyperlink r:id="rId19">
        <w:r>
          <w:rPr>
            <w:color w:val="0000EE"/>
            <w:u w:val="single"/>
          </w:rPr>
          <w:t>https://www.axios.com/2025/09/18/charlie-kirk-national-day-remembrance-senate</w:t>
        </w:r>
      </w:hyperlink>
      <w:r>
        <w:t xml:space="preserve"> - On September 18, 2025, the U.S. Senate passed a resolution establishing a "National Day of Remembrance for Charlie Kirk" following his assassination. The resolution, which received unanimous support from Republican senators, honors Kirk for promoting values such as individual liberty, open debate, civic engagement, and constitutional principles. The event has become a focal point for Republican lawmakers and the White House, who are using the moment to highlight concerns about political violence and free speech. Meanwhile, the resolution has sparked debate among Democrats, with Representative Jasmine Crockett (D-Texas) expressing her intent to vote against a similar House resolution, questioning whether Kirk's past statements were worthy of such honor. The issue has ignited partisan tensions, with differing views on how best to remember Kirk and interpret his legacy. (</w:t>
      </w:r>
      <w:hyperlink r:id="rId20">
        <w:r>
          <w:rPr>
            <w:color w:val="0000EE"/>
            <w:u w:val="single"/>
          </w:rPr>
          <w:t>axios.com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ddisonindependent.com/2025/09/18/editorial-free-speech-is-the-issue/" TargetMode="External"/><Relationship Id="rId11" Type="http://schemas.openxmlformats.org/officeDocument/2006/relationships/hyperlink" Target="https://www.reuters.com/world/us/erika-kirk-named-ceo-turning-point-usa-after-husbands-murder-2025-09-18/" TargetMode="External"/><Relationship Id="rId12" Type="http://schemas.openxmlformats.org/officeDocument/2006/relationships/hyperlink" Target="https://www.reuters.com/world/us/erika-kirk-named-ceo-turning-point-usa-after-husbands-murder-2025-09-18/?utm_source=openai" TargetMode="External"/><Relationship Id="rId13" Type="http://schemas.openxmlformats.org/officeDocument/2006/relationships/hyperlink" Target="https://www.reuters.com/business/media-telecom/kimmel-said-horrible-thing-about-charlie-kirk-trump-says-2025-09-18/" TargetMode="External"/><Relationship Id="rId14" Type="http://schemas.openxmlformats.org/officeDocument/2006/relationships/hyperlink" Target="https://www.reuters.com/business/media-telecom/kimmel-said-horrible-thing-about-charlie-kirk-trump-says-2025-09-18/?utm_source=openai" TargetMode="External"/><Relationship Id="rId15" Type="http://schemas.openxmlformats.org/officeDocument/2006/relationships/hyperlink" Target="https://www.reuters.com/world/us/congressman-raskin-urges-democrats-avoid-trap-vote-charlie-kirk-honor-2025-09-18/" TargetMode="External"/><Relationship Id="rId16" Type="http://schemas.openxmlformats.org/officeDocument/2006/relationships/hyperlink" Target="https://www.reuters.com/world/us/congressman-raskin-urges-democrats-avoid-trap-vote-charlie-kirk-honor-2025-09-18/?utm_source=openai" TargetMode="External"/><Relationship Id="rId17" Type="http://schemas.openxmlformats.org/officeDocument/2006/relationships/hyperlink" Target="https://apnews.com/article/2b7aacd948f2e9f7bd1e95283feec8d3" TargetMode="External"/><Relationship Id="rId18" Type="http://schemas.openxmlformats.org/officeDocument/2006/relationships/hyperlink" Target="https://apnews.com/article/2b7aacd948f2e9f7bd1e95283feec8d3?utm_source=openai" TargetMode="External"/><Relationship Id="rId19" Type="http://schemas.openxmlformats.org/officeDocument/2006/relationships/hyperlink" Target="https://www.axios.com/2025/09/18/charlie-kirk-national-day-remembrance-senate" TargetMode="External"/><Relationship Id="rId20" Type="http://schemas.openxmlformats.org/officeDocument/2006/relationships/hyperlink" Target="https://www.axios.com/2025/09/18/charlie-kirk-national-day-remembrance-senate?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