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sanctions 56 vessels to combat illicit grain trade and undermine Russian war effort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Ukraine has taken a significant step in intensifying its economic measures against Russia's wartime activities by sanctioning 56 maritime vessels accused of exporting grain stolen from territories occupied by Russian forces. On November 26, 2025, President Volodymyr Zelenskyy enacted a decree following the National Security and Defense Council’s (NSDC) approval, marking one of Kyiv’s most assertive efforts to clamp down on illicit grain exports that finance Moscow’s war machine and undermine Ukrainian sovereignty.</w:t>
      </w:r>
      <w:r/>
    </w:p>
    <w:p>
      <w:r/>
      <w:r>
        <w:t>The sanctioned vessels are alleged to have transported thousands of tonnes of Ukrainian wheat, sunflower seeds, and other agricultural products smuggled from closed ports under Russian control, such as Sevastopol and Feodosia in Crimea, as well as areas in Zaporizhia, Kherson, Donetsk, and Luhansk. These ports have been used as hubs for moving stolen grain onto international markets, including Middle Eastern, African, and sometimes European destinations. Ukraine argues that this illegal trade not only strips Ukrainian farmers of their livelihoods but also violates international law and global food security.</w:t>
      </w:r>
      <w:r/>
    </w:p>
    <w:p>
      <w:r/>
      <w:r>
        <w:t>President Zelenskyy highlighted the move in an evening address, stating: “This is an important step, we imposed sanctions on maritime vessels that transported Ukrainian grain from the occupied territories. We will increase this pressure. Every Russian crime must receive an appropriate response, and sanctions are the quickest response.” This policy shift marks a focused attempt by Kyiv to enforce maritime sanctions as a strategic front in the ongoing conflict.</w:t>
      </w:r>
      <w:r/>
    </w:p>
    <w:p>
      <w:r/>
      <w:r>
        <w:t>These sanctions obligate various Ukrainian government bodies, including the Cabinet of Ministers, National Bank of Ukraine, law enforcement, and intelligence agencies, to bar the targeted ships from Ukrainian ports, financial transactions, and navigation systems. The Foreign Ministry is tasked with alerting international partners, particularly the European Union and the United States, encouraging coordinated adoption of similar sanctions to magnify the restrictions’ global effect.</w:t>
      </w:r>
      <w:r/>
    </w:p>
    <w:p>
      <w:r/>
      <w:r>
        <w:t>Several of the sanctioned vessels have already been under scrutiny and previous sanctions by the EU, the US, and Switzerland. Notably, a joint investigation by the Organized Crime and Corruption Reporting Project (OCCRP) and Syrian outlet SIRAJ uncovered that three of the ships, Finikia, Laodicea, and Souria, were linked to the Syrian regime of Bashar al-Assad. These vessels were transferred to an offshore company in the Seychelles, an arrangement that analysts interpret as a tactic to obscure ownership and evade sanctions while maintaining operational control despite Syria’s challenging geopolitical conditions. The ships were documented entering Russian-occupied Crimean ports and loading large volumes of grain believed to be unlawfully confiscated from Ukrainian agricultural sources.</w:t>
      </w:r>
      <w:r/>
    </w:p>
    <w:p>
      <w:r/>
      <w:r>
        <w:t>In April 2025, related enforcement actions included the detention of a vessel in the Black Sea involved in transporting approximately 5,000 tonnes of Ukrainian wheat from Sevastopol. The ship operated under a flag of convenience from an Asian country to mask the illegal origin of its cargo. Ukrainian authorities seized navigation equipment and ship documents, which confirmed involvement in the illicit grain trade.</w:t>
      </w:r>
      <w:r/>
    </w:p>
    <w:p>
      <w:r/>
      <w:r>
        <w:t>The list of sanctioned vessels is diverse, encompassing 39 ships registered in Russia and others flying flags from countries such as Panama, Cameroon, Togo, Eswatini, and Barbados. Among the named vessels are the Russian ships Enisey, Viktor Zabelin, Matros Koshka, which in October 2025 alone exported over 27,000 tonnes of stolen grain from occupied Crimea, and the foreign-flagged vessels Bayaze D, San Cosmas, Monte Rosa, San Damian, and others.</w:t>
      </w:r>
      <w:r/>
    </w:p>
    <w:p>
      <w:r/>
      <w:r>
        <w:t>Ukraine’s move underscores the importance it places on its agricultural sector, seen as both an economic backbone and a symbol of national identity. Kyiv’s authorities view the grain theft as a grave affront that must be countered with robust measures, particularly in the maritime domain where enforcement is complex due to Russia’s continued territorial control over parts of Ukraine’s coastline.</w:t>
      </w:r>
      <w:r/>
    </w:p>
    <w:p>
      <w:r/>
      <w:r>
        <w:t>By urging Western allies to impose matching sanctions, Ukraine aims to isolate the vessels from essential services, port access, insurance, refueling, and financial transactions, thereby immobilizing them on a global scale. Despite Russia’s attempts to evade detection through flags of convenience, shell companies, and altered transponder signals, continuous exposure raises the risk of further sanctions and legal repercussions.</w:t>
      </w:r>
      <w:r/>
    </w:p>
    <w:p>
      <w:r/>
      <w:r>
        <w:t>This intensified campaign against stolen grain exports, conducted alongside broader Western sanctions against Russia since the conflict’s start in 2022, signals Kyiv’s ambition to serve as a key maritime compliance enforcer worldwide despite the ongoing war. As the fight over Ukraine’s agricultural resources escalates, the sanctioning of these 56 ships sends a firm message: illegal exploitation of occupied territories will not be tolerated, and international cooperation is vital to uphold sanctions and ensure accountability.</w:t>
      </w:r>
      <w:r/>
    </w:p>
    <w:p>
      <w:r/>
      <w:r>
        <w:t>President Zelenskyy’s decree reflects a determined, evolving strategy to protect Ukrainian resources and punish those enabling Russia’s wartime profiteering, an effort that may well deepen Moscow’s economic isolation and complicate its ability to sustain its military operations through illicit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https://weeklyblitz.net/2025/11/29/ukraine-tightens-the-net-sanctions-56-ships-in-crackdown-on-stolen-grain-exports/</w:t>
        </w:r>
      </w:hyperlink>
      <w:r>
        <w:t xml:space="preserve"> - Please view link - unable to able to access data</w:t>
      </w:r>
      <w:r/>
    </w:p>
    <w:p>
      <w:pPr>
        <w:pStyle w:val="ListNumber"/>
        <w:spacing w:line="240" w:lineRule="auto"/>
        <w:ind w:left="720"/>
      </w:pPr>
      <w:r/>
      <w:hyperlink r:id="rId11">
        <w:r>
          <w:rPr>
            <w:color w:val="0000EE"/>
            <w:u w:val="single"/>
          </w:rPr>
          <w:t>https://ukrainetoday.com/zelensky-enacts-nsdc-sanctions-against-56-vessels-illegally-exporting-grain-from-ukraine/</w:t>
        </w:r>
      </w:hyperlink>
      <w:r>
        <w:t xml:space="preserve"> - On November 25, 2025, President Volodymyr Zelensky signed a decree imposing sanctions on 56 maritime vessels that illegally entered Ukrainian ports temporarily occupied by Russia and exported Ukrainian agricultural products between 2022 and 2025. The sanctioned vessels loaded thousands of tonnes of stolen Ukrainian wheat, sunflower seeds, and other food products in the closed ports of Sevastopol and Feodosia, transporting them abroad. Many of these vessels are already under sanctions from other countries, including the European Union, the United States, and Switzerland.</w:t>
      </w:r>
      <w:r/>
    </w:p>
    <w:p>
      <w:pPr>
        <w:pStyle w:val="ListNumber"/>
        <w:spacing w:line="240" w:lineRule="auto"/>
        <w:ind w:left="720"/>
      </w:pPr>
      <w:r/>
      <w:hyperlink r:id="rId12">
        <w:r>
          <w:rPr>
            <w:color w:val="0000EE"/>
            <w:u w:val="single"/>
          </w:rPr>
          <w:t>https://en.usm.media/a-ship-transporting-stolen-grain-from-crimea-was-arrested-in-the-black-sea/</w:t>
        </w:r>
      </w:hyperlink>
      <w:r>
        <w:t xml:space="preserve"> - In April 2025, a foreign vessel involved in the theft of Ukrainian agricultural products was detained in the Black Sea. The ship had delivered about 5,000 tonnes of Ukrainian wheat from the port of Sevastopol, illegally exported from the temporarily occupied part of southern Ukraine. To disguise the origin of the cargo, the vessel operated under the flag of an Asian state. During the search, navigation equipment, ship documentation, and other material evidence were seized, confirming the vessel's participation in the illegal transportation scheme.</w:t>
      </w:r>
      <w:r/>
    </w:p>
    <w:p>
      <w:pPr>
        <w:pStyle w:val="ListNumber"/>
        <w:spacing w:line="240" w:lineRule="auto"/>
        <w:ind w:left="720"/>
      </w:pPr>
      <w:r/>
      <w:hyperlink r:id="rId13">
        <w:r>
          <w:rPr>
            <w:color w:val="0000EE"/>
            <w:u w:val="single"/>
          </w:rPr>
          <w:t>https://uga.ua/en/news/zelensky-implements-sanctions-on-russian-ships-exporting-food-from-occupied-ports/</w:t>
        </w:r>
      </w:hyperlink>
      <w:r>
        <w:t xml:space="preserve"> - Ukrainian President Volodymyr Zelensky has signed a decree enforcing the National Security and Defense Council’s decision to impose sanctions on 56 maritime vessels. These ships illegally entered temporarily Russian-occupied Ukrainian ports between 2022 and 2025 and exported Ukrainian food products. Among the vessels are those used to transport thousands of tonnes of stolen wheat, sunflower seeds, and other food items. Loading took place in the closed ports of temporarily occupied Sevastopol and Feodosia, after which the products were shipped abroad. The Office of the President noted that many of the targeted ships are already under sanctions from the European Union, the United States, and Switzerland. Seventeen of the vessels sailed under foreign flags, and Ukraine intends to work with the respective countries to halt the issuance of licenses to such ships.</w:t>
      </w:r>
      <w:r/>
    </w:p>
    <w:p>
      <w:pPr>
        <w:pStyle w:val="ListNumber"/>
        <w:spacing w:line="240" w:lineRule="auto"/>
        <w:ind w:left="720"/>
      </w:pPr>
      <w:r/>
      <w:hyperlink r:id="rId14">
        <w:r>
          <w:rPr>
            <w:color w:val="0000EE"/>
            <w:u w:val="single"/>
          </w:rPr>
          <w:t>https://unn.ua/en/amp/illegally-entered-russian-occupied-ports-zelenskyy-imposed-sanctions-against-56-merchant-ships</w:t>
        </w:r>
      </w:hyperlink>
      <w:r>
        <w:t xml:space="preserve"> - President Volodymyr Zelenskyy signed a decree enacting the National Security and Defense Council's decision to impose sanctions against 56 maritime vessels that, in 2022–2025, illegally entered temporarily occupied Ukrainian ports by Russia and exported Ukrainian food products. Among the vessels are those that loaded thousands of tonnes of stolen Ukrainian wheat, sunflower seeds, and other food products in the closed ports of Russian-occupied Sevastopol and Feodosia and exported them abroad. In addition, a significant portion of the vessels are already under sanctions from other countries, including the European Union, the United States, and Switzerland. The vessels used flags not only of the Russian Federation: 17 of them sailed under the flags of other countries.</w:t>
      </w:r>
      <w:r/>
    </w:p>
    <w:p>
      <w:pPr>
        <w:pStyle w:val="ListNumber"/>
        <w:spacing w:line="240" w:lineRule="auto"/>
        <w:ind w:left="720"/>
      </w:pPr>
      <w:r/>
      <w:hyperlink r:id="rId15">
        <w:r>
          <w:rPr>
            <w:color w:val="0000EE"/>
            <w:u w:val="single"/>
          </w:rPr>
          <w:t>https://newsukraine.rbc.ua/news/ukraine-hits-56-vessels-with-sanctions-for-1764084733.html</w:t>
        </w:r>
      </w:hyperlink>
      <w:r>
        <w:t xml:space="preserve"> - Ukrainian President Volodymyr Zelenskyy has enacted an NSDC decision imposing sanctions on 56 maritime vessels that transported stolen Ukrainian grain from temporarily occupied territories during the war. Among them are vessels that loaded thousands of tonnes of stolen Ukrainian wheat, sunflower seeds, and other food products in the closed ports of Sevastopol and Feodosia – both temporarily occupied by Russia – and transported them abroad. Several of these ships are already under sanctions from other countries, including the European Union, the United States, and Switzerland. Seventeen of them used not only Russian flags, so Ukraine will initiate the termination of licenses issued by the respective countries.</w:t>
      </w:r>
      <w:r/>
    </w:p>
    <w:p>
      <w:pPr>
        <w:pStyle w:val="ListNumber"/>
        <w:spacing w:line="240" w:lineRule="auto"/>
        <w:ind w:left="720"/>
      </w:pPr>
      <w:r/>
      <w:hyperlink r:id="rId16">
        <w:r>
          <w:rPr>
            <w:color w:val="0000EE"/>
            <w:u w:val="single"/>
          </w:rPr>
          <w:t>https://most.ks.ua/en/news/url/zelenskij-vviv-sanktsiji-proti-56-suden-scho-nezakonno-vivozili-ukrajinske-prodovolstvo-z-okupovanih-portiv/</w:t>
        </w:r>
      </w:hyperlink>
      <w:r>
        <w:t xml:space="preserve"> - The President of Ukraine, Volodymyr Zelensky, signed a decree imposing sanctions on 56 sea vessels that in 2022–2025 illegally entered Ukrainian ports temporarily occupied by Russia and exported food products. Among the sanctioned vessels are 39 vessels of Russian nationality, as well as vessels from Panama, Cameroon, Togo, Eswatini, Barbados and other countries. Among those known, in particular – ENISEY (RF), BAYAZE D, FINIKIA (Togo), SAN COSMAS, MONTE ROSA, LAODICEA (Union of the Comoros), SAN DAMIAN, SOURIA (Eswatini), VIKTOR ZABELIN (RF), ZAFAR (RF), СОMETA, PAWELL (Cameroon), SMP NOVODVINSK (RF), SIYANIE SEVERA (RF), KAPITAN KOKOVIN (RF), INZHENER TRUBIN (RF) and others. The list also includes the Russian vessel MATROS KOSHKA, which in October 2025 exported from temporarily occupied Crimea more than 27 thousand tonnes of Ukrainian grain stolen from Kherson and Zaporizhzhia.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eklyblitz.net/2025/11/29/ukraine-tightens-the-net-sanctions-56-ships-in-crackdown-on-stolen-grain-exports/" TargetMode="External"/><Relationship Id="rId11" Type="http://schemas.openxmlformats.org/officeDocument/2006/relationships/hyperlink" Target="https://ukrainetoday.com/zelensky-enacts-nsdc-sanctions-against-56-vessels-illegally-exporting-grain-from-ukraine/" TargetMode="External"/><Relationship Id="rId12" Type="http://schemas.openxmlformats.org/officeDocument/2006/relationships/hyperlink" Target="https://en.usm.media/a-ship-transporting-stolen-grain-from-crimea-was-arrested-in-the-black-sea/" TargetMode="External"/><Relationship Id="rId13" Type="http://schemas.openxmlformats.org/officeDocument/2006/relationships/hyperlink" Target="https://uga.ua/en/news/zelensky-implements-sanctions-on-russian-ships-exporting-food-from-occupied-ports/" TargetMode="External"/><Relationship Id="rId14" Type="http://schemas.openxmlformats.org/officeDocument/2006/relationships/hyperlink" Target="https://unn.ua/en/amp/illegally-entered-russian-occupied-ports-zelenskyy-imposed-sanctions-against-56-merchant-ships" TargetMode="External"/><Relationship Id="rId15" Type="http://schemas.openxmlformats.org/officeDocument/2006/relationships/hyperlink" Target="https://newsukraine.rbc.ua/news/ukraine-hits-56-vessels-with-sanctions-for-1764084733.html" TargetMode="External"/><Relationship Id="rId16" Type="http://schemas.openxmlformats.org/officeDocument/2006/relationships/hyperlink" Target="https://most.ks.ua/en/news/url/zelenskij-vviv-sanktsiji-proti-56-suden-scho-nezakonno-vivozili-ukrajinske-prodovolstvo-z-okupovanih-porti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