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Zelenskyy urges urgent international support and strengthened air defences amid ongoing Russian strikes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ROMA , Ukrainian President Volodymyr Zelenskyy urged sustained international support for his country’s defence on Sunday, saying continued assistance and a rapid strengthening of air defences were “fundamental” as Russian strikes keep exacting a heavy toll.</w:t>
      </w:r>
      <w:r/>
    </w:p>
    <w:p>
      <w:r/>
      <w:r>
        <w:t>“E’ di fondamentale importanza per l’Ucraina che il supporto dei partner continui: assistenza costante alla difesa e rafforzamento della nostra difesa aerea. Quasi ogni giorno, le vite in Ucraina sono minacciate a causa di attacchi e raid russi con vari tipi di armi contro la nostra popolazione. Solo questa settimana, la Russia ha lanciato contro l’Ucraina più di 1.070 bombe aeree guidate, quasi 1.000 droni d’attacco e sei missili. Tutto ciò che è stato concordato con i nostri partner deve essere accelerato il più possibile. Ogni missile per i sistemi di difesa aerea attualmente immagazzinato dai partner può davvero salvare vite umane”. Lo scrive su X il presidente ucraino Volodymyr Zelensky.</w:t>
      </w:r>
      <w:r/>
    </w:p>
    <w:p>
      <w:r/>
      <w:r>
        <w:t>According to Ukrainian presidential remarks posted separately, Zelenskyy told a meeting of national security advisers on 3 January that Kyiv had shared “all key documents” with 18 allied advisers and was pressing to finalise a security-assurance framework quickly through coordinated talks in European capitals, Canada, Japan and other coalition partners. The meeting, the presidency said, focused on specific draft documents, sequencing of steps Ukraine would take and the guarantees partner states are prepared to provide.</w:t>
      </w:r>
      <w:r/>
    </w:p>
    <w:p>
      <w:r/>
      <w:r>
        <w:t>Western capitals are pursuing arrangements to bind security support to a broader peace effort. The United States has proposed a 15-year security guarantee as part of a draft peace plan, a development Zelenskyy characterised as an important step even as he has publicly favoured a longer commitment, according to reporting by The Associated Press. Negotiations remain fraught, with questions outstanding over troop withdrawals, the legal status of occupied territories and sensitive sites such as the Zaporizhzhia nuclear power plant.</w:t>
      </w:r>
      <w:r/>
    </w:p>
    <w:p>
      <w:r/>
      <w:r>
        <w:t>Industry and coalition planning is moving beyond abstract pledges. National security advisers in Kyiv discussed a proposed security structure that would see Ukrainian forces complemented by European deployments and U.S. support, while Ukrainian officials outlined an ambitious reconstruction and stability package that, they say, could total about $800 billion. The AP noted that that figure is being discussed as a framework for rebuilding tied to EU accession reforms, with proponents expecting roughly $500 billion to come from grants and concessional loans, though no final funding sources have been confirmed.</w:t>
      </w:r>
      <w:r/>
    </w:p>
    <w:p>
      <w:r/>
      <w:r>
        <w:t>The urgency of such plans is underscored by continuing Russian strikes on civilian areas and infrastructure. Zelenskyy stressed the immediate lifesaving value of munitions for allied air-defence batteries, saying that accelerating deliveries could prevent civilian deaths. His appeal came amid a broader diplomatic push: at Ramstein Air Base last month, Zelenskyy and outgoing U.S. defence officials urged the incoming U.S. administration to maintain military support, warning that any abrupt reduction could embolden Moscow and destabilise global security, according to The Associated Press.</w:t>
      </w:r>
      <w:r/>
    </w:p>
    <w:p>
      <w:r/>
      <w:r>
        <w:t>Kyiv’s leadership has also signalled internal changes intended to strengthen security and governance in parallel with allied talks. Officials announced a reshuffle of key ministries and security posts, including nominations to the energy and defence portfolios and the appointment of a new chief of staff, a move the presidency framed as part of bolstering Ukraine’s negotiating and defence capacity.</w:t>
      </w:r>
      <w:r/>
    </w:p>
    <w:p>
      <w:r/>
      <w:r>
        <w:t>Meanwhile, cooperation initiatives and bilateral commitments continue to accumulate. The presidency highlighted the PURL initiative, which has drawn 24 countries and declared funding of about $4.3 billion, and said several partners, including Italy, have approved aid packages for 2026 designed to support aviation, air defence, drones, electronic warfare and artillery. Zelenskyy thanked partners for what he called consistent diplomatic and military backing.</w:t>
      </w:r>
      <w:r/>
    </w:p>
    <w:p>
      <w:r/>
      <w:r>
        <w:t>Despite diplomatic momentum, scepticism remains over Moscow’s willingness to accept an outcome that preserves Ukraine’s sovereignty. Russians continue to frame talks as taking place from a position of strength, and both sides accuse each other of recent attacks. Zelenskyy has insisted any final peace accord should be endorsed by Ukrainians in a referendum and preceded by at least a 60-day ceasefire, a demand Russia has so far rejected, according to reporting by The Associated Press.</w:t>
      </w:r>
      <w:r/>
    </w:p>
    <w:p>
      <w:r/>
      <w:r>
        <w:t>As Kyiv presses allies for concrete deliveries and firmer guarantees, the debate in Western capitals is shifting from whether to support Ukraine to how best to structure long-term assurances that might deter renewed aggression while bringing Kyiv closer to a durable peace. Government figures and coalition statements indicate a two-track effort: accelerate defensive materiel now to protect civilians and finalise legal and political security frameworks that can underpin reconstruction and eventual normalisation.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https://www.iltempo.it/italpress/2026/01/04/news/zelensky-di-fondamentale-importanza-per-ucraina-che-supporto-partner-continui--45691049/</w:t>
        </w:r>
      </w:hyperlink>
      <w:r>
        <w:t xml:space="preserve"> - Please view link - unable to able to access data</w:t>
      </w:r>
      <w:r/>
    </w:p>
    <w:p>
      <w:pPr>
        <w:pStyle w:val="ListNumber"/>
        <w:spacing w:line="240" w:lineRule="auto"/>
        <w:ind w:left="720"/>
      </w:pPr>
      <w:r/>
      <w:hyperlink r:id="rId11">
        <w:r>
          <w:rPr>
            <w:color w:val="0000EE"/>
            <w:u w:val="single"/>
          </w:rPr>
          <w:t>https://apnews.com/article/b784a9af1803995bfb7152eceb5477f1</w:t>
        </w:r>
      </w:hyperlink>
      <w:r>
        <w:t xml:space="preserve"> - The United States has proposed a 15-year security guarantee for Ukraine as part of a peace plan aimed at ending the ongoing war with Russia, according to Ukrainian President Volodymyr Zelenskyy. While Zelenskyy expressed a preference for a 50-year commitment, he acknowledged the offer as an important step. U.S. President Donald Trump hosted Zelenskyy in Florida and later had a positive phone conversation with Russian President Vladimir Putin, suggesting that peace may be closer. Negotiations are ongoing, with key issues unresolved, including military withdrawals and the status of the Russian-occupied Zaporizhzhia nuclear power plant. Putin continues to portray Russia as negotiating from a position of strength, with claims of military advances in Ukraine and a drone attack on his residence, which Ukraine denies. Zelenskyy seeks to have any final peace deal approved by a national referendum, requiring at least a 60-day ceasefire—an idea Russia currently rejects. Skepticism remains high among Ukrainians and analysts about Russia's sincerity and the potential effectiveness of current talks, given the ongoing violence and unresolved fundamental disagreements about Ukraine’s sovereignty and international law.</w:t>
      </w:r>
      <w:r/>
    </w:p>
    <w:p>
      <w:pPr>
        <w:pStyle w:val="ListNumber"/>
        <w:spacing w:line="240" w:lineRule="auto"/>
        <w:ind w:left="720"/>
      </w:pPr>
      <w:r/>
      <w:hyperlink r:id="rId12">
        <w:r>
          <w:rPr>
            <w:color w:val="0000EE"/>
            <w:u w:val="single"/>
          </w:rPr>
          <w:t>https://apnews.com/article/8eaa7d78332ab3664c54e34b0d3df020</w:t>
        </w:r>
      </w:hyperlink>
      <w:r>
        <w:t xml:space="preserve"> - National security advisers from Europe and allied nations met in Kyiv to accelerate peace efforts and provide economic and security support amid the nearly four-year-long war in Ukraine. Ukrainian President Volodymyr Zelenskyy, preparing for a leaders' summit in Paris, confirmed that Ukraine shared all key documents with 18 advisers, aiming to finalize security assurance frameworks soon through coordinated discussions in European capitals, Canada, Japan, and others in the pro-Ukraine coalition. Upcoming meetings in Paris will include Ukraine’s military representatives and U.S. officials to advance negotiations. Negotiator Oleksandr Bevz outlined a proposed security structure featuring Ukrainian troops, European deployments, and U.S. support. Deputy Prime Minister Taras Kachka announced an international consensus on an economic aid package worth $800 billion, intended for reconstruction, stability, and growth—linked to EU accession reforms. While no fixed sources for funding have been confirmed, $500 billion is expected from grants and concessional loans. Zelenskyy also announced key government changes, nominating Denys Shmyhal as energy minister and Mykhailo Fedorov for defense minister, alongside Gen. Kyrylo Budanov’s appointment as chief of staff to enhance national security and diplomacy. Meanwhile, Russian attacks continued, with civilian casualties reported in Kharkiv and infrastructure damage in Mykolaiv.</w:t>
      </w:r>
      <w:r/>
    </w:p>
    <w:p>
      <w:pPr>
        <w:pStyle w:val="ListNumber"/>
        <w:spacing w:line="240" w:lineRule="auto"/>
        <w:ind w:left="720"/>
      </w:pPr>
      <w:r/>
      <w:hyperlink r:id="rId13">
        <w:r>
          <w:rPr>
            <w:color w:val="0000EE"/>
            <w:u w:val="single"/>
          </w:rPr>
          <w:t>https://www.president.gov.ua/en/news/u-kiyevi-prezident-proviv-zustrich-iz-radnikami-z-pitan-naci-102285</w:t>
        </w:r>
      </w:hyperlink>
      <w:r>
        <w:t xml:space="preserve"> - On January 3, 2026, Ukrainian President Volodymyr Zelenskyy held a meeting in Kyiv with national security advisors from the Coalition of the Willing member states. He thanked partner countries for their consistent support during Russia’s full-scale invasion and emphasized the importance of discussing specific draft documents and details of the peace process, as well as the necessary security guarantees that partner states are ready to provide. Zelenskyy highlighted the need for a sequence plan outlining the steps Ukraine is ready to take and expressed gratitude for the diplomatic support from global partners.</w:t>
      </w:r>
      <w:r/>
    </w:p>
    <w:p>
      <w:pPr>
        <w:pStyle w:val="ListNumber"/>
        <w:spacing w:line="240" w:lineRule="auto"/>
        <w:ind w:left="720"/>
      </w:pPr>
      <w:r/>
      <w:hyperlink r:id="rId14">
        <w:r>
          <w:rPr>
            <w:color w:val="0000EE"/>
            <w:u w:val="single"/>
          </w:rPr>
          <w:t>https://www.president.gov.ua/en/news/u-2025-roci-prezident-zoserediv-svoyu-robotu-z-partnerami-u-102257</w:t>
        </w:r>
      </w:hyperlink>
      <w:r>
        <w:t xml:space="preserve"> - In 2025, President Volodymyr Zelenskyy focused on achieving a dignified peace and providing reliable security guarantees for Ukraine. He emphasized that security guarantees are the key milestone in achieving lasting peace and that teams will continue working on all aspects. The President also worked on securing financial support for Ukraine, strengthening military assistance, particularly in air defense, scaling up drone production, developing joint defense manufacturing, attracting additional contributions and countries to the PURL initiative, and implementing the SAFE instrument. As a result, 24 countries joined the PURL initiative, with a total declared funding of USD 4.3 billion. Additionally, the Italian government approved a decree allocating aid packages for Ukraine for 2026, and partners announced new commitments to support Ukrainian aviation, air defense, UAVs, electronic warfare systems, and artillery shells.</w:t>
      </w:r>
      <w:r/>
    </w:p>
    <w:p>
      <w:pPr>
        <w:pStyle w:val="ListNumber"/>
        <w:spacing w:line="240" w:lineRule="auto"/>
        <w:ind w:left="720"/>
      </w:pPr>
      <w:r/>
      <w:hyperlink r:id="rId15">
        <w:r>
          <w:rPr>
            <w:color w:val="0000EE"/>
            <w:u w:val="single"/>
          </w:rPr>
          <w:t>https://apnews.com/article/6f8eeb09dbc69d3ae2e097bb8eb10151</w:t>
        </w:r>
      </w:hyperlink>
      <w:r>
        <w:t xml:space="preserve"> - In a critical final meeting at Ramstein Air Base, Germany, Ukrainian President Volodymyr Zelenskyy and outgoing U.S. Defense Secretary Lloyd Austin urged the incoming Trump administration to maintain military support for Ukraine amid escalating conflict with Russia. They emphasized the danger of ceasing aid, warning it could embolden Russian aggression and destabilize global security. President-elect Trump's past statements favoring quick resolution and his rapport with President Putin have raised concerns among allies about continued U.S. assistance. The Biden administration had approved a final $500 million weapons package, aiming to bolster Ukraine’s position ahead of negotiations and Trump’s inauguration. The Ukraine Defense Contact Group, consisting of about 50 allied nations, is exploring future plans should U.S. support wane. Germany and other European powers are discussing how to lead if America pulls back. Austin called the coalition vital, dubbing it “the most consequential global coalition in more than 30 years.”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ltempo.it/italpress/2026/01/04/news/zelensky-di-fondamentale-importanza-per-ucraina-che-supporto-partner-continui--45691049/" TargetMode="External"/><Relationship Id="rId11" Type="http://schemas.openxmlformats.org/officeDocument/2006/relationships/hyperlink" Target="https://apnews.com/article/b784a9af1803995bfb7152eceb5477f1" TargetMode="External"/><Relationship Id="rId12" Type="http://schemas.openxmlformats.org/officeDocument/2006/relationships/hyperlink" Target="https://apnews.com/article/8eaa7d78332ab3664c54e34b0d3df020" TargetMode="External"/><Relationship Id="rId13" Type="http://schemas.openxmlformats.org/officeDocument/2006/relationships/hyperlink" Target="https://www.president.gov.ua/en/news/u-kiyevi-prezident-proviv-zustrich-iz-radnikami-z-pitan-naci-102285" TargetMode="External"/><Relationship Id="rId14" Type="http://schemas.openxmlformats.org/officeDocument/2006/relationships/hyperlink" Target="https://www.president.gov.ua/en/news/u-2025-roci-prezident-zoserediv-svoyu-robotu-z-partnerami-u-102257" TargetMode="External"/><Relationship Id="rId15" Type="http://schemas.openxmlformats.org/officeDocument/2006/relationships/hyperlink" Target="https://apnews.com/article/6f8eeb09dbc69d3ae2e097bb8eb101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