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selective tariffs on high-end computing chips to boost domestic AI hardware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 14 January 2026, President Donald J. Trump signed a proclamation invoking Section 232 of the Trade Expansion Act of 1962 to impose a 25% tariff on imports of a narrowly defined set of high‑end computing chips, a move the administration says is necessary to protect “America’s economic and national security.” According to a White House fact sheet, the measure specifically names advanced accelerators including Nvidia’s H200 and AMD’s MI325X and applies to “semiconductors, semiconductor manufacturing equipment, and their derivative products” brought into the United States. </w:t>
      </w:r>
      <w:r/>
    </w:p>
    <w:p>
      <w:r/>
      <w:r>
        <w:t>The proclamation follows a nine‑month Section 232 investigation, the White House said, and is presented as part of a broader strategy to reduce dependence on foreign supply chains and incentivise semiconductor production on US soil. Government figures cited by the administration note that the United States currently manufactures roughly 10% of the chips it requires, a shortfall the proclamation links to economic and security vulnerabilities. According to the report by the White House, exemptions exist for chips imported to support the development of the US technology supply chain and to strengthen domestic manufacturing capacity for semiconductor derivatives, but the administration has not yet provided detailed criteria for how companies will qualify for those carve‑outs.</w:t>
      </w:r>
      <w:r/>
    </w:p>
    <w:p>
      <w:r/>
      <w:r>
        <w:t>The policy is designed to be selective rather than blanket: the administration says chips and derivative devices imported for US data centres, startups, non‑data‑centre consumer and civil industrial applications, and US public‑sector uses will generally be spared. Yet other outlets reporting on the proclamation have described variations in how the policy will be applied. Tom's Hardware, for example, emphasised that the measures are framed as curbs on exports bound ultimately for overseas customers and noted additional procedural requirements, including a 90‑day review window and rules intended to prevent circumvention through downgraded chip variants or grey‑market routes. The Washington Post and The Guardian likewise reported the tariffs as narrowly focused but warned the proclamation could be a first step, with the White House signalling potential future expansions to a wider range of semiconductors and related products.</w:t>
      </w:r>
      <w:r/>
    </w:p>
    <w:p>
      <w:r/>
      <w:r>
        <w:t>Industry observers warn the tariff will reshape global AI hardware flows. Analysts say Nvidia’s accelerators power a substantial share of the data centres that underpin current generative AI services, and any added cost on imports could raise the price of AI infrastructure outside the United States. Tom’s Hardware pointed out that the new rules could affect American companies’ overseas data‑centre operations because even US‑origin firms shipping chips abroad may now fall under export restrictions. The decision also arrives against a backdrop of reciprocal trade frictions: Chinese companies and platforms have already begun shifting toward domestic alternatives in some cases, with reports that Alibaba and others are adopting local designs such as Huawei’s accelerators.</w:t>
      </w:r>
      <w:r/>
    </w:p>
    <w:p>
      <w:r/>
      <w:r>
        <w:t>The White House framed the tariff as both protective and coercive: the administration has previously floated much larger tariff options, including suggestions of levies up to 100% on some chips and semiconductors, using exemptions as leverage to persuade firms to expand US manufacturing. The fact sheet reiterates that approach, tying relief from duties to investments that would bolster domestic production. The move follows earlier public comments from Mr Trump about allowing certain sales of advanced chips abroad under conditions that would secure financial or strategic returns for the US government.</w:t>
      </w:r>
      <w:r/>
    </w:p>
    <w:p>
      <w:r/>
      <w:r>
        <w:t>Chipmakers and cloud providers are facing immediate uncertainty. Nvidia and AMD did not immediately provide comments to the press at the time of the announcements, and the White House did not offer detailed guidance on the exemption process. Financial and technology news coverage has underlined the operational questions that remain: how customs authorities will identify affected products, how companies will certify intended end‑use, and how longstanding global supply agreements will be reconciled with the new US policy. The administration says exporters will be required to demonstrate that domestic demand is met before shipments bound for foreign customers may proceed, a requirement reported in industry coverage as likely to complicate international sales and planning.</w:t>
      </w:r>
      <w:r/>
    </w:p>
    <w:p>
      <w:r/>
      <w:r>
        <w:t>Beyond the short term, the proclamation is intended to accelerate a strategic shift. The White House and media reporting frame the tariffs as part of a broader effort to “reshore” advanced manufacturing and keep the US ahead in the race to develop and deploy artificial intelligence. Critics, however, caution that trade measures of this type risk prompting retaliatory steps, disrupting global supply chains concentrated in Taiwan, South Korea and China, and increasing costs for overseas firms and consumers that rely on US‑designed accelerators. As multiple outlets noted, the administration’s signalling that the tariffs could expand raises the prospect of escalating restrictions on an industry that is both globally integrated and central to national competitiveness.</w:t>
      </w:r>
      <w:r/>
    </w:p>
    <w:p>
      <w:r/>
      <w:r>
        <w:t>For now, the policy’s full effects will depend on implementing guidance yet to be released and on how companies, trading partners and customs authorities interpret the carve‑outs and compliance requirements. The White House has described the action as calibrated to protect national security while encouraging domestic production; industry reporting stresses that the practical and economic consequences for AI infrastructure and global chip markets will become clearer only as regulators publish the rules and firms begin to adjust their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https://www.businessinsider.com/trump-tariff-high-end-computing-chip-imports-nvidia-amd-2026-1</w:t>
        </w:r>
      </w:hyperlink>
      <w:r>
        <w:t xml:space="preserve"> - Please view link - unable to able to access data</w:t>
      </w:r>
      <w:r/>
    </w:p>
    <w:p>
      <w:pPr>
        <w:pStyle w:val="ListNumber"/>
        <w:spacing w:line="240" w:lineRule="auto"/>
        <w:ind w:left="720"/>
      </w:pPr>
      <w:r/>
      <w:hyperlink r:id="rId11">
        <w:r>
          <w:rPr>
            <w:color w:val="0000EE"/>
            <w:u w:val="single"/>
          </w:rPr>
          <w:t>https://www.whitehouse.gov/fact-sheets/2026/01/fact-sheet-president-donald-j-trump-takes-action-on-certain-advanced-computing-chips-to-protect-americas-economic-and-national-security/</w:t>
        </w:r>
      </w:hyperlink>
      <w:r>
        <w:t xml:space="preserve"> - On January 14, 2026, President Donald J. Trump signed a proclamation invoking Section 232 of the Trade Expansion Act of 1962 to address national security concerns related to imports of semiconductors, semiconductor manufacturing equipment, and their derivative products. The proclamation imposes a 25% tariff on certain advanced computing chips, including Nvidia's H200 and AMD's MI325X. Exemptions are provided for chips imported to support the development of the U.S. technology supply chain and to strengthen domestic manufacturing capacity for semiconductor derivatives. The administration indicated potential future expansions of tariffs to a broader range of semiconductors and related products. The decision was based on national security concerns, as the U.S. currently manufactures only approximately 10% of the chips it requires, making it heavily reliant on foreign supply chains. The proclamation aims to incentivize domestic production and reduce dependence on foreign manufacturers. The White House did not immediately respond to a request for clarification on how companies would qualify for the exemption. The administration also signaled that this move could be a first step, with potential future expansions of tariffs to a wider range of semiconductors and related products. The decision aligns with President Trump's broader agenda to reshore advanced manufacturing and stay ahead in the AI race. Nvidia, whose chips power the bulk of the data centers behind AI services, has been a focal point of that plan. Trump has previously said the company would be allowed to sell certain advanced chips to China, especially the H200, under the condition that the U.S. government receives 25% of the proceeds. AMD and Nvidia did not immediately respond to a request for comments. The tariff is not Trump's first attempt to use exemptions as a form of leverage. Last year, he floated tariffs as high as 100% on chips and semiconductors, while suggesting companies investing in U.S. production could avoid them.</w:t>
      </w:r>
      <w:r/>
    </w:p>
    <w:p>
      <w:pPr>
        <w:pStyle w:val="ListNumber"/>
        <w:spacing w:line="240" w:lineRule="auto"/>
        <w:ind w:left="720"/>
      </w:pPr>
      <w:r/>
      <w:hyperlink r:id="rId12">
        <w:r>
          <w:rPr>
            <w:color w:val="0000EE"/>
            <w:u w:val="single"/>
          </w:rPr>
          <w:t>https://www.tomshardware.com/tech-industry/semiconductors/trump-introduces-25-percent-tariff-on-export-of-chips-including-nvidia-h200-amd-mi325x-figure-could-increase-in-the-future</w:t>
        </w:r>
      </w:hyperlink>
      <w:r>
        <w:t xml:space="preserve"> - On January 15, 2026, the Trump Administration announced a 25% tariff on the export of advanced computer chips, including Nvidia's H200 and AMD's MI325X. This move marks a shift from prior export bans justified by national security concerns and aims to bolster domestic consumption and chip manufacturing. The tariff applies only to exports, sparing U.S.-based data centers, R&amp;D, startups, and public sector uses. However, even American companies operating data centers abroad will be affected. Further tariff increases may follow after a 90-day review. Exporters must now prove all domestic demand is met before shipping chips internationally, and the regulation restricts the export of cut-down chip versions like Nvidia B40 and AMD MI308. These measures aim to prevent circumvention through grey market imports or diluted products. China, which has already begun blocking imports of H200 chips, compelling companies like Alibaba to adopt domestic chips (e.g., Huawei's), is unlikely to be affected directly. The tariff will impact other global markets by increasing AI hardware costs for non-U.S. data centers, particularly in regions like Europe and India. Trump suggests the 25% tariff could generate significant revenue from international sales.</w:t>
      </w:r>
      <w:r/>
    </w:p>
    <w:p>
      <w:pPr>
        <w:pStyle w:val="ListNumber"/>
        <w:spacing w:line="240" w:lineRule="auto"/>
        <w:ind w:left="720"/>
      </w:pPr>
      <w:r/>
      <w:hyperlink r:id="rId13">
        <w:r>
          <w:rPr>
            <w:color w:val="0000EE"/>
            <w:u w:val="single"/>
          </w:rPr>
          <w:t>https://www.theguardian.com/technology/2026/jan/15/trump-tariff-nvidia-ai-chips</w:t>
        </w:r>
      </w:hyperlink>
      <w:r>
        <w:t xml:space="preserve"> - On January 15, 2026, President Donald Trump imposed a 25% tariff on certain AI chips, such as Nvidia's H200 AI processor and AMD's MI325X, under a new national security order released by the White House. The proclamation follows a nine-month investigation under Section 232 of the Trade Expansion Act of 1962 and targets a number of high-end semiconductors meeting certain performance benchmarks and devices containing them for import duties. The action is part of a broader effort to create incentives for chipmakers to produce more semiconductors in the U.S. and decrease reliance on chip manufacturers in places like Taiwan. The White House stated that the United States currently manufactures only approximately 10% of the chips it requires, making it heavily reliant on foreign supply chains, which poses a significant economic and national security risk. The proclamation specifies that the tariffs would be narrowly focused and would not apply to chips and derivative devices imported for U.S. data centers, startups, non-data center consumer applications, non-data center civil industrial applications, and U.S. public sector applications. The administration also signaled that this move could be a first step, with potential future expansions of tariffs to a wider range of semiconductors and related products. The decision aligns with President Trump's broader agenda to reshore advanced manufacturing and stay ahead in the AI race. Nvidia, whose chips power the bulk of the data centers behind AI services, has been a focal point of that plan. Trump has previously said the company would be allowed to sell certain advanced chips to China, especially the H200, under the condition that the U.S. government receives 25% of the proceeds. AMD and Nvidia did not immediately respond to a request for comments. The tariff is not Trump's first attempt to use exemptions as a form of leverage. Last year, he floated tariffs as high as 100% on chips and semiconductors, while suggesting companies investing in U.S. production could avoid them.</w:t>
      </w:r>
      <w:r/>
    </w:p>
    <w:p>
      <w:pPr>
        <w:pStyle w:val="ListNumber"/>
        <w:spacing w:line="240" w:lineRule="auto"/>
        <w:ind w:left="720"/>
      </w:pPr>
      <w:r/>
      <w:hyperlink r:id="rId14">
        <w:r>
          <w:rPr>
            <w:color w:val="0000EE"/>
            <w:u w:val="single"/>
          </w:rPr>
          <w:t>https://www.washingtonpost.com/technology/2026/01/14/trump-tariffs-ai-chips-nvidia/</w:t>
        </w:r>
      </w:hyperlink>
      <w:r>
        <w:t xml:space="preserve"> - On January 14, 2026, President Donald Trump signed a proclamation imposing a 25% tariff on certain advanced computing chips, including Nvidia's H200 and AMD's MI325X, citing national security concerns. The tariff applies only to chips imported into the United States but ultimately bound for customers overseas. Chips meant for U.S. artificial intelligence facilities or other domestic purposes will not be subject to the new 25% tariff. The proclamation follows a nine-month investigation under Section 232 of the Trade Expansion Act of 1962 and targets a number of high-end semiconductors meeting certain performance benchmarks and devices containing them for import duties. The action is part of a broader effort to create incentives for chipmakers to produce more semiconductors in the U.S. and decrease reliance on chip manufacturers in places like Taiwan. The White House stated that the United States currently manufactures only approximately 10% of the chips it requires, making it heavily reliant on foreign supply chains, which poses a significant economic and national security risk. The proclamation specifies that the tariffs would be narrowly focused and would not apply to chips and derivative devices imported for U.S. data centers, startups, non-data center consumer applications, non-data center civil industrial applications, and U.S. public sector applications. The administration also signaled that this move could be a first step, with potential future expansions of tariffs to a wider range of semiconductors and related products. The decision aligns with President Trump's broader agenda to reshore advanced manufacturing and stay ahead in the AI race. Nvidia, whose chips power the bulk of the data centers behind AI services, has been a focal point of that plan. Trump has previously said the company would be allowed to sell certain advanced chips to China, especially the H200, under the condition that the U.S. government receives 25% of the proceeds. AMD and Nvidia did not immediately respond to a request for comments. The tariff is not Trump's first attempt to use exemptions as a form of leverage. Last year, he floated tariffs as high as 100% on chips and semiconductors, while suggesting companies investing in U.S. production could avoid them.</w:t>
      </w:r>
      <w:r/>
    </w:p>
    <w:p>
      <w:pPr>
        <w:pStyle w:val="ListNumber"/>
        <w:spacing w:line="240" w:lineRule="auto"/>
        <w:ind w:left="720"/>
      </w:pPr>
      <w:r/>
      <w:hyperlink r:id="rId15">
        <w:r>
          <w:rPr>
            <w:color w:val="0000EE"/>
            <w:u w:val="single"/>
          </w:rPr>
          <w:t>https://finance.yahoo.com/news/trump-imposes-25-tariff-imports-214026806.html</w:t>
        </w:r>
      </w:hyperlink>
      <w:r>
        <w:t xml:space="preserve"> - On January 14, 2026, President Donald Trump imposed a 25% tariff on certain advanced computing chips, such as Nvidia's H200 AI processor and AMD's MI325X, under a new national security order released by the White House. The proclamation follows a nine-month investigation under Section 232 of the Trade Expansion Act of 1962 and targets a number of high-end semiconductors meeting certain performance benchmarks and devices containing them for import duties. The action is part of a broader effort to create incentives for chipmakers to produce more semiconductors in the U.S. and decrease reliance on chip manufacturers in places like Taiwan. The White House stated that the United States currently manufactures only approximately 10% of the chips it requires, making it heavily reliant on foreign supply chains, which poses a significant economic and national security risk. The proclamation specifies that the tariffs would be narrowly focused and would not apply to chips and derivative devices imported for U.S. data centers, startups, non-data center consumer applications, non-data center civil industrial applications, and U.S. public sector applications. The administration also signaled that this move could be a first step, with potential future expansions of tariffs to a wider range of semiconductors and related products. The decision aligns with President Trump's broader agenda to reshore advanced manufacturing and stay ahead in the AI race. Nvidia, whose chips power the bulk of the data centers behind AI services, has been a focal point of that plan. Trump has previously said the company would be allowed to sell certain advanced chips to China, especially the H200, under the condition that the U.S. government receives 25% of the proceeds. AMD and Nvidia did not immediately respond to a request for comments. The tariff is not Trump's first attempt to use exemptions as a form of leverage. Last year, he floated tariffs as high as 100% on chips and semiconductors, while suggesting companies investing in U.S. production could avoid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trump-tariff-high-end-computing-chip-imports-nvidia-amd-2026-1" TargetMode="External"/><Relationship Id="rId11" Type="http://schemas.openxmlformats.org/officeDocument/2006/relationships/hyperlink" Target="https://www.whitehouse.gov/fact-sheets/2026/01/fact-sheet-president-donald-j-trump-takes-action-on-certain-advanced-computing-chips-to-protect-americas-economic-and-national-security/" TargetMode="External"/><Relationship Id="rId12" Type="http://schemas.openxmlformats.org/officeDocument/2006/relationships/hyperlink" Target="https://www.tomshardware.com/tech-industry/semiconductors/trump-introduces-25-percent-tariff-on-export-of-chips-including-nvidia-h200-amd-mi325x-figure-could-increase-in-the-future" TargetMode="External"/><Relationship Id="rId13" Type="http://schemas.openxmlformats.org/officeDocument/2006/relationships/hyperlink" Target="https://www.theguardian.com/technology/2026/jan/15/trump-tariff-nvidia-ai-chips" TargetMode="External"/><Relationship Id="rId14" Type="http://schemas.openxmlformats.org/officeDocument/2006/relationships/hyperlink" Target="https://www.washingtonpost.com/technology/2026/01/14/trump-tariffs-ai-chips-nvidia/" TargetMode="External"/><Relationship Id="rId15" Type="http://schemas.openxmlformats.org/officeDocument/2006/relationships/hyperlink" Target="https://finance.yahoo.com/news/trump-imposes-25-tariff-imports-2140268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