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Trump claims unilateral plan for $2,000 tariff rebates faces legal hurdles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President Donald Trump has renewed a pledge to deliver $2,000 “tariff dividend” payments to qualifying households, saying in a January 2026 press conference that the checks could be issued without presidential reliance on Congress. “We will be able to make a very substantial dividend to the people of our country,” he said, adding, “I believe we can do that without Congress.” According to Investopedia, the White House has not published a concrete distribution plan and legal experts dispute the president’s view that he can bypass lawmakers.</w:t>
      </w:r>
      <w:r/>
    </w:p>
    <w:p>
      <w:r/>
      <w:r>
        <w:t>Constitutional scholars and fiscal policy analysts contend that only Congress may authorise spending of tariff receipts. Erica York, vice‑president at the Tax Foundation, wrote on X that “The president is wrong about who has the authority to spend tariff revenue (it is Congress, not him) and about how spending tariff revenue on rebate checks would affect the national debt (it would increase it).” Cato Institute researchers have similarly argued that under the appropriations clause the executive branch cannot unilaterally cut such checks, a point Investopedia reports was echoed by senior White House aides including National Economic Council Director Kevin Hassett and Deputy Chief of Staff James Blair.</w:t>
      </w:r>
      <w:r/>
    </w:p>
    <w:p>
      <w:r/>
      <w:r>
        <w:t>The fiscal arithmetic is contested. The administration has at times claimed tariffs are producing “trillions” in revenue; on Truth Social Mr Trump wrote, “We are taking in Trillions of Dollars and will soon begin paying down our ENORMOUS DEBT,” and added that a dividend “of at least $2000 a person (not including high income people!) will be paid to everyone.” Official customs figures cited by Investopedia show a more modest picture: U.S. Customs and Border Protection recorded $216 billion in tariff receipts in the 2025 fiscal year, and just over $90 billion in the first three months of fiscal 2026. Independent estimates suggest a broad $2,000‑per‑eligible‑person programme could cost between $300 billion and $600 billion depending on eligibility rules, meaning payouts would likely exceed projected tariff collections and add to federal borrowing unless offsets are identified.</w:t>
      </w:r>
      <w:r/>
    </w:p>
    <w:p>
      <w:r/>
      <w:r>
        <w:t>Legislative efforts to channel tariff receipts to households predate the latest statements. In July 2025 Senator Josh Hawley introduced the American Worker Rebate Act proposing at least $600 per adult and dependent, a measure reported by Forbes, NBC Washington and Kiplinger. That proposal, like other congressional efforts, has faced resistance from colleagues who argue tariff proceeds should be used to reduce the national debt rather than provide direct payments.</w:t>
      </w:r>
      <w:r/>
    </w:p>
    <w:p>
      <w:r/>
      <w:r>
        <w:t>The debate touches on policy trade‑offs. Proponents say targeted rebate payments could temporarily bolster household finances and consumer demand amid higher import prices. Critics warn that routing tariff proceeds to cash transfers without legislative appropriation would breach constitutional spending rules and could worsen the deficit, particularly if tariff receipts prove smaller than administration claims.</w:t>
      </w:r>
      <w:r/>
    </w:p>
    <w:p>
      <w:r/>
      <w:r>
        <w:t>For now, the prospect of an executive‑led payout remains legally uncertain. White House officials have publicly acknowledged that congressional action is likely required, even as the president publicly asserts a different path. Industry and budgetary data make clear that any large‑scale rebate programme would need specific legislative authority and a credible financing plan to avoid increasing federal debt.</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https://www.investopedia.com/trump-says-congress-doesn-t-need-to-approve-tariff-rebate-checks-experts-disagree-11889846</w:t>
        </w:r>
      </w:hyperlink>
      <w:r>
        <w:t xml:space="preserve"> - Please view link - unable to able to access data</w:t>
      </w:r>
      <w:r/>
    </w:p>
    <w:p>
      <w:pPr>
        <w:pStyle w:val="ListNumber"/>
        <w:spacing w:line="240" w:lineRule="auto"/>
        <w:ind w:left="720"/>
      </w:pPr>
      <w:r/>
      <w:hyperlink r:id="rId10">
        <w:r>
          <w:rPr>
            <w:color w:val="0000EE"/>
            <w:u w:val="single"/>
          </w:rPr>
          <w:t>https://www.investopedia.com/trump-says-congress-doesn-t-need-to-approve-tariff-rebate-checks-experts-disagree-11889846</w:t>
        </w:r>
      </w:hyperlink>
      <w:r>
        <w:t xml:space="preserve"> - In January 2026, President Donald Trump suggested that $2,000 tariff 'dividend' rebate checks could be issued without Congressional approval. Experts, however, disagreed, stating that only Congress has the authority to spend tariff revenue, and such payouts would increase the national debt. The White House has yet to provide a clear plan for distributing these checks, and some legislators argue that tariff revenue should be used to reduce the national debt.</w:t>
      </w:r>
      <w:r/>
    </w:p>
    <w:p>
      <w:pPr>
        <w:pStyle w:val="ListNumber"/>
        <w:spacing w:line="240" w:lineRule="auto"/>
        <w:ind w:left="720"/>
      </w:pPr>
      <w:r/>
      <w:hyperlink r:id="rId11">
        <w:r>
          <w:rPr>
            <w:color w:val="0000EE"/>
            <w:u w:val="single"/>
          </w:rPr>
          <w:t>https://www.forbes.com/sites/antoniopequenoiv/2026/01/20/trump-suggests-2000-tariff-rebate-checks-wont-need-congressional-approval/</w:t>
        </w:r>
      </w:hyperlink>
      <w:r>
        <w:t xml:space="preserve"> - In January 2026, President Donald Trump indicated that $2,000 tariff 'dividend' checks could be enacted without Congressional approval. This statement contrasts with previous comments from White House officials, who suggested that Congressional approval would be necessary. The proposal aims to use tariff revenue to fund these checks and reduce the national debt, but it faces legal and constitutional challenges regarding the authority to spend tariff revenue.</w:t>
      </w:r>
      <w:r/>
    </w:p>
    <w:p>
      <w:pPr>
        <w:pStyle w:val="ListNumber"/>
        <w:spacing w:line="240" w:lineRule="auto"/>
        <w:ind w:left="720"/>
      </w:pPr>
      <w:r/>
      <w:hyperlink r:id="rId12">
        <w:r>
          <w:rPr>
            <w:color w:val="0000EE"/>
            <w:u w:val="single"/>
          </w:rPr>
          <w:t>https://www.forbes.com/sites/tylerroush/2025/07/28/new-bill-proposes-600-tariff-rebate-checks-heres-what-we-know/</w:t>
        </w:r>
      </w:hyperlink>
      <w:r>
        <w:t xml:space="preserve"> - In July 2025, Senator Josh Hawley introduced the American Worker Rebate Act, proposing $600 tariff rebate checks for American families. The bill aims to provide financial relief by distributing tariff revenue directly to citizens. However, the proposal faces challenges in Congress, with some lawmakers prioritising debt reduction over direct payments to taxpayers.</w:t>
      </w:r>
      <w:r/>
    </w:p>
    <w:p>
      <w:pPr>
        <w:pStyle w:val="ListNumber"/>
        <w:spacing w:line="240" w:lineRule="auto"/>
        <w:ind w:left="720"/>
      </w:pPr>
      <w:r/>
      <w:hyperlink r:id="rId13">
        <w:r>
          <w:rPr>
            <w:color w:val="0000EE"/>
            <w:u w:val="single"/>
          </w:rPr>
          <w:t>https://www.kiplinger.com/taxes/tariff-stimulus-checks</w:t>
        </w:r>
      </w:hyperlink>
      <w:r>
        <w:t xml:space="preserve"> - A proposed bill introduced in July 2025 seeks to provide tariff stimulus checks to American workers. The legislation aims to distribute at least $600 per adult and dependent child, with eligibility based on income thresholds. While the proposal has garnered attention, it faces obstacles in Congress, including concerns about its impact on the federal deficit and the need for legislative approval.</w:t>
      </w:r>
      <w:r/>
    </w:p>
    <w:p>
      <w:pPr>
        <w:pStyle w:val="ListNumber"/>
        <w:spacing w:line="240" w:lineRule="auto"/>
        <w:ind w:left="720"/>
      </w:pPr>
      <w:r/>
      <w:hyperlink r:id="rId14">
        <w:r>
          <w:rPr>
            <w:color w:val="0000EE"/>
            <w:u w:val="single"/>
          </w:rPr>
          <w:t>https://www.nbcwashington.com/news/politics/josh-hawley-tariff-rebate-checks-bill/3966110/</w:t>
        </w:r>
      </w:hyperlink>
      <w:r>
        <w:t xml:space="preserve"> - In July 2025, Senator Josh Hawley introduced legislation to provide tariff rebate checks of at least $600 per adult and child to American families. The bill was introduced following President Donald Trump's remarks expressing interest in sending out rebate checks funded by tariff revenue. The proposal aims to allow Americans to benefit from the wealth generated by tariffs.</w:t>
      </w:r>
      <w:r/>
    </w:p>
    <w:p>
      <w:pPr>
        <w:pStyle w:val="ListNumber"/>
        <w:spacing w:line="240" w:lineRule="auto"/>
        <w:ind w:left="720"/>
      </w:pPr>
      <w:r/>
      <w:hyperlink r:id="rId15">
        <w:r>
          <w:rPr>
            <w:color w:val="0000EE"/>
            <w:u w:val="single"/>
          </w:rPr>
          <w:t>https://www.youtube.com/watch?v=ecqiALo1hsA</w:t>
        </w:r>
      </w:hyperlink>
      <w:r>
        <w:t xml:space="preserve"> - This video discusses the possibility of tariff rebate checks for Americans and the obstacles they face in Congress. Economists and Republican lawmakers express concerns about the American Worker Rebate Act, highlighting potential challenges in passing the legislation and its implications for the federal budget.</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investopedia.com/trump-says-congress-doesn-t-need-to-approve-tariff-rebate-checks-experts-disagree-11889846" TargetMode="External"/><Relationship Id="rId11" Type="http://schemas.openxmlformats.org/officeDocument/2006/relationships/hyperlink" Target="https://www.forbes.com/sites/antoniopequenoiv/2026/01/20/trump-suggests-2000-tariff-rebate-checks-wont-need-congressional-approval/" TargetMode="External"/><Relationship Id="rId12" Type="http://schemas.openxmlformats.org/officeDocument/2006/relationships/hyperlink" Target="https://www.forbes.com/sites/tylerroush/2025/07/28/new-bill-proposes-600-tariff-rebate-checks-heres-what-we-know/" TargetMode="External"/><Relationship Id="rId13" Type="http://schemas.openxmlformats.org/officeDocument/2006/relationships/hyperlink" Target="https://www.kiplinger.com/taxes/tariff-stimulus-checks" TargetMode="External"/><Relationship Id="rId14" Type="http://schemas.openxmlformats.org/officeDocument/2006/relationships/hyperlink" Target="https://www.nbcwashington.com/news/politics/josh-hawley-tariff-rebate-checks-bill/3966110/" TargetMode="External"/><Relationship Id="rId15" Type="http://schemas.openxmlformats.org/officeDocument/2006/relationships/hyperlink" Target="https://www.youtube.com/watch?v=ecqiALo1hsA"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