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Ryanair warns of potential flight cuts as Iran conflict threatens fuel supplies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Ryanair has warned that a prolonged conflict centred on Iran could force substantial cuts to European flight schedules this summer, with the airline’s chief executive saying up to a tenth of services might be axed if jet‑fuel supplies tighten.</w:t>
      </w:r>
      <w:r/>
    </w:p>
    <w:p>
      <w:r/>
      <w:r>
        <w:t>Speaking to ITV News, Michael O’Leary said: "We're all facing an unknown scenario. And we are certainly looking at maybe having to cancel 5%, 10% of flights through May, June and July." He repeated similar concerns on Sky News, adding: "Fuel suppliers are constantly looking at the market. We don't expect any disruption until early May, but if the war continues, we do run the risk of supply disruptions in Europe in May and June, and we hope the war will finish sooner than that and the risk to supply will be eliminated." He also said: "If the war finishes by April and the Strait of Hormuz reopens, then there is almost no risk to supply."</w:t>
      </w:r>
      <w:r/>
    </w:p>
    <w:p>
      <w:r/>
      <w:r>
        <w:t>Industry observers say the disruption stems from rising oil prices and restricted tanker movements after the Strait of Hormuz , a conduit for roughly one fifth of global seaborne oil , was effectively closed. According to analysis in The Irish Times, Ryanair has hedged about 80% of its fuel requirements at lower rates, leaving roughly 20% exposed to market volatility, while the company has opted to postpone further hedging decisions until the end of June in the hope of greater price clarity.</w:t>
      </w:r>
      <w:r/>
    </w:p>
    <w:p>
      <w:r/>
      <w:r>
        <w:t>The move to delay new hedges reflects a wider caution within aviation. The Irish Times reported that several carriers are holding off fresh fuel‑price protection amid highly unpredictable markets, and other low‑cost airlines have already started trimming schedules. Spanish news outlet AS noted capacity reductions and cancellations at rivals including Wizz Air, easyJet and Volotea as operators respond to mounting costs.</w:t>
      </w:r>
      <w:r/>
    </w:p>
    <w:p>
      <w:r/>
      <w:r>
        <w:t>Smaller operators have felt the impact sooner. According to reporting in the Mirror, regional carrier Skybus cancelled all scheduled services from 3 April citing the spike in fuel costs and a decline in bookings, describing the combination as an "insurmountable barrier" to continuing flights on a publicly funded route.</w:t>
      </w:r>
      <w:r/>
    </w:p>
    <w:p>
      <w:r/>
      <w:r>
        <w:t>Ryanair has urged travellers to book early to avoid higher fares if capacity is cut. Fortune quoted O’Leary advising passengers to secure summer trips promptly to lock in lower prices, while stressing that most flights would still operate even if some reductions are needed.</w:t>
      </w:r>
      <w:r/>
    </w:p>
    <w:p>
      <w:r/>
      <w:r>
        <w:t>The situation presents a delicate balancing act for airlines: passing higher costs to customers risks depressing demand further, but absorbing price rises would hit margins already under pressure. Government figures and market data will be watched closely in the coming weeks as carriers decide whether to adjust timetables for May and June, or to accept steeper ticket prices to maintain schedules.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https://www.mirror.co.uk/news/uk-news/ryanair-warns-cancellations-summer-impact-36963612</w:t>
        </w:r>
      </w:hyperlink>
      <w:r>
        <w:t xml:space="preserve"> - Please view link - unable to able to access data</w:t>
      </w:r>
      <w:r/>
    </w:p>
    <w:p>
      <w:pPr>
        <w:pStyle w:val="ListNumber"/>
        <w:spacing w:line="240" w:lineRule="auto"/>
        <w:ind w:left="720"/>
      </w:pPr>
      <w:r/>
      <w:hyperlink r:id="rId11">
        <w:r>
          <w:rPr>
            <w:color w:val="0000EE"/>
            <w:u w:val="single"/>
          </w:rPr>
          <w:t>https://www.itv.com/news/2026-04-02/ryanair-boss-warns-airline-may-cut-one-in-10-flights-unless-war-ends-soon</w:t>
        </w:r>
      </w:hyperlink>
      <w:r>
        <w:t xml:space="preserve"> - Ryanair CEO Michael O'Leary has warned that up to 10% of the airline's flights could be cancelled this summer if the conflict in Iran continues. He stated that if the war doesn't end by the end of April, European airlines may need to reduce scheduled flights. O'Leary emphasized the uncertainty and potential impact on operations, urging passengers to book flights sooner rather than later to avoid rising costs. He also mentioned that the airline is monitoring the situation closely and will make decisions based on fuel availability.</w:t>
      </w:r>
      <w:r/>
    </w:p>
    <w:p>
      <w:pPr>
        <w:pStyle w:val="ListNumber"/>
        <w:spacing w:line="240" w:lineRule="auto"/>
        <w:ind w:left="720"/>
      </w:pPr>
      <w:r/>
      <w:hyperlink r:id="rId12">
        <w:r>
          <w:rPr>
            <w:color w:val="0000EE"/>
            <w:u w:val="single"/>
          </w:rPr>
          <w:t>https://fortune.com/2026/04/04/ryanair-ceo-airline-booking-summer-trips-airfares-fuel-shortages-flight-cancelations/</w:t>
        </w:r>
      </w:hyperlink>
      <w:r>
        <w:t xml:space="preserve"> - Ryanair CEO Michael O'Leary has advised travellers to book summer trips promptly to avoid higher fares, despite potential flight cancellations due to jet fuel shortages. He highlighted that if the Iran conflict persists, airlines might face fuel shortages, leading to flight reductions. O'Leary also noted that while some flights could be cancelled, the majority would still operate. He suggested that delaying bookings could result in significantly higher prices, urging passengers to secure flights early to benefit from current rates.</w:t>
      </w:r>
      <w:r/>
    </w:p>
    <w:p>
      <w:pPr>
        <w:pStyle w:val="ListNumber"/>
        <w:spacing w:line="240" w:lineRule="auto"/>
        <w:ind w:left="720"/>
      </w:pPr>
      <w:r/>
      <w:hyperlink r:id="rId13">
        <w:r>
          <w:rPr>
            <w:color w:val="0000EE"/>
            <w:u w:val="single"/>
          </w:rPr>
          <w:t>https://www.irishtimes.com/business/2026/04/01/will-the-supply-shock-to-jet-fuel-drive-up-air-fares-this-summer/</w:t>
        </w:r>
      </w:hyperlink>
      <w:r>
        <w:t xml:space="preserve"> - The ongoing conflict in Iran has raised concerns about potential disruptions to jet fuel supplies, which could lead to increased airfares this summer. Ryanair CEO Michael O'Leary mentioned that if the war continues beyond April, there is a risk of supply disruptions in Europe during May and June. While Ryanair is well-hedged for 80% of its fuel needs, the remaining 20% is exposed to higher market prices. This situation may result in higher ticket prices for passengers, depending on the duration of the conflict.</w:t>
      </w:r>
      <w:r/>
    </w:p>
    <w:p>
      <w:pPr>
        <w:pStyle w:val="ListNumber"/>
        <w:spacing w:line="240" w:lineRule="auto"/>
        <w:ind w:left="720"/>
      </w:pPr>
      <w:r/>
      <w:hyperlink r:id="rId14">
        <w:r>
          <w:rPr>
            <w:color w:val="0000EE"/>
            <w:u w:val="single"/>
          </w:rPr>
          <w:t>https://www.irishtimes.com/business/2026/03/25/ryanair-to-hold-off-jet-fuel-hedging-in-iran-war-gamble/</w:t>
        </w:r>
      </w:hyperlink>
      <w:r>
        <w:t xml:space="preserve"> - Ryanair has decided to delay hedging its fuel costs until the end of June, awaiting more clarity on prices amid the ongoing conflict in Iran. CEO Michael O'Leary stated that the airline won't engage in hedging for the next three months due to current market volatility. This decision reflects a broader industry trend where airlines are postponing new fuel hedges, hoping for a resolution to the conflict that would stabilize prices. The strategy aims to secure lower rates once the situation becomes clearer.</w:t>
      </w:r>
      <w:r/>
    </w:p>
    <w:p>
      <w:pPr>
        <w:pStyle w:val="ListNumber"/>
        <w:spacing w:line="240" w:lineRule="auto"/>
        <w:ind w:left="720"/>
      </w:pPr>
      <w:r/>
      <w:hyperlink r:id="rId15">
        <w:r>
          <w:rPr>
            <w:color w:val="0000EE"/>
            <w:u w:val="single"/>
          </w:rPr>
          <w:t>https://as.com/actualidad/sociedad/ryanair-advierte-de-una-posible-interrupcion-en-el-suministro-de-combustible-y-augura-un-aumento-de-los-precios-de-los-vuelos-f202604-n/</w:t>
        </w:r>
      </w:hyperlink>
      <w:r>
        <w:t xml:space="preserve"> - Ryanair has warned of potential disruptions in fuel supply due to the Middle East conflict involving Iran, the United States, and Israel, leading to a significant rise in global oil prices and an energy crisis. The closure of the Strait of Hormuz, a key route for 20% of the world's oil, has intensified the situation. CEO Michael O'Leary indicated that while immediate disruptions are not expected, there is a moderate risk of supply issues between May and June if the conflict persists. Ryanair has secured approximately 80% of its fuel needs until 2027 at lower prices, providing some stability. However, O'Leary cautioned that ticket prices could increase considerably. Other low-cost airlines, such as Wizz Air, easyJet, and Volotea, have begun reducing capacity and cancelling flights. The situation may stabilize if the war ends and the Strait reopens by mid-April.</w:t>
      </w:r>
      <w:r/>
    </w:p>
    <w:p>
      <w:pPr>
        <w:pStyle w:val="ListNumber"/>
        <w:spacing w:line="240" w:lineRule="auto"/>
        <w:ind w:left="720"/>
      </w:pPr>
      <w:r/>
      <w:hyperlink r:id="rId16">
        <w:r>
          <w:rPr>
            <w:color w:val="0000EE"/>
            <w:u w:val="single"/>
          </w:rPr>
          <w:t>https://www.the-independent.com/bulletin/news/ryanair-summer-flight-cancelations-iran-war-b2950417.html</w:t>
        </w:r>
      </w:hyperlink>
      <w:r>
        <w:t xml:space="preserve"> - Ryanair CEO Michael O'Leary has warned that up to 10% of the airline's flights could be cancelled this summer if the conflict in Iran continues. He stated that if the war doesn't end by the end of April, European airlines may need to reduce scheduled flights. O'Leary emphasized the uncertainty and potential impact on operations, urging passengers to book flights sooner rather than later to avoid rising costs. He also mentioned that the airline is monitoring the situation closely and will make decisions based on fuel availability.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news/uk-news/ryanair-warns-cancellations-summer-impact-36963612" TargetMode="External"/><Relationship Id="rId11" Type="http://schemas.openxmlformats.org/officeDocument/2006/relationships/hyperlink" Target="https://www.itv.com/news/2026-04-02/ryanair-boss-warns-airline-may-cut-one-in-10-flights-unless-war-ends-soon" TargetMode="External"/><Relationship Id="rId12" Type="http://schemas.openxmlformats.org/officeDocument/2006/relationships/hyperlink" Target="https://fortune.com/2026/04/04/ryanair-ceo-airline-booking-summer-trips-airfares-fuel-shortages-flight-cancelations/" TargetMode="External"/><Relationship Id="rId13" Type="http://schemas.openxmlformats.org/officeDocument/2006/relationships/hyperlink" Target="https://www.irishtimes.com/business/2026/04/01/will-the-supply-shock-to-jet-fuel-drive-up-air-fares-this-summer/" TargetMode="External"/><Relationship Id="rId14" Type="http://schemas.openxmlformats.org/officeDocument/2006/relationships/hyperlink" Target="https://www.irishtimes.com/business/2026/03/25/ryanair-to-hold-off-jet-fuel-hedging-in-iran-war-gamble/" TargetMode="External"/><Relationship Id="rId15" Type="http://schemas.openxmlformats.org/officeDocument/2006/relationships/hyperlink" Target="https://as.com/actualidad/sociedad/ryanair-advierte-de-una-posible-interrupcion-en-el-suministro-de-combustible-y-augura-un-aumento-de-los-precios-de-los-vuelos-f202604-n/" TargetMode="External"/><Relationship Id="rId16" Type="http://schemas.openxmlformats.org/officeDocument/2006/relationships/hyperlink" Target="https://www.the-independent.com/bulletin/news/ryanair-summer-flight-cancelations-iran-war-b29504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